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1FA31" w14:textId="0AC2FFCE" w:rsidR="00781140" w:rsidRPr="00656BBD" w:rsidRDefault="00781140" w:rsidP="00A769CB">
      <w:pPr>
        <w:tabs>
          <w:tab w:val="left" w:pos="2955"/>
        </w:tabs>
        <w:jc w:val="center"/>
        <w:rPr>
          <w:rFonts w:cstheme="minorHAnsi"/>
          <w:b/>
          <w:iCs/>
          <w:sz w:val="24"/>
          <w:szCs w:val="24"/>
        </w:rPr>
      </w:pPr>
      <w:r w:rsidRPr="00656BBD">
        <w:rPr>
          <w:rFonts w:cstheme="minorHAnsi"/>
          <w:b/>
          <w:iCs/>
          <w:sz w:val="24"/>
          <w:szCs w:val="24"/>
        </w:rPr>
        <w:t>LLAMADO A PRESENTACIÓN DE ANTECEDENTES</w:t>
      </w:r>
    </w:p>
    <w:p w14:paraId="68D37171" w14:textId="12DD427E" w:rsidR="00A807F0" w:rsidRPr="00656BBD" w:rsidRDefault="009F2790" w:rsidP="00A769CB">
      <w:pPr>
        <w:ind w:firstLine="708"/>
        <w:jc w:val="both"/>
        <w:rPr>
          <w:rFonts w:cstheme="minorHAnsi"/>
          <w:bCs/>
          <w:iCs/>
          <w:sz w:val="24"/>
          <w:szCs w:val="24"/>
        </w:rPr>
      </w:pPr>
      <w:r w:rsidRPr="00656BBD">
        <w:rPr>
          <w:rFonts w:cstheme="minorHAnsi"/>
          <w:iCs/>
          <w:sz w:val="24"/>
          <w:szCs w:val="24"/>
        </w:rPr>
        <w:t xml:space="preserve">La I. </w:t>
      </w:r>
      <w:r w:rsidR="00781140" w:rsidRPr="00656BBD">
        <w:rPr>
          <w:rFonts w:cstheme="minorHAnsi"/>
          <w:iCs/>
          <w:sz w:val="24"/>
          <w:szCs w:val="24"/>
        </w:rPr>
        <w:t>Municipalidad de</w:t>
      </w:r>
      <w:r w:rsidR="00851DD8">
        <w:rPr>
          <w:rFonts w:cstheme="minorHAnsi"/>
          <w:iCs/>
          <w:sz w:val="24"/>
          <w:szCs w:val="24"/>
        </w:rPr>
        <w:t xml:space="preserve"> </w:t>
      </w:r>
      <w:proofErr w:type="spellStart"/>
      <w:r w:rsidR="00851DD8">
        <w:rPr>
          <w:rFonts w:cstheme="minorHAnsi"/>
          <w:iCs/>
          <w:sz w:val="24"/>
          <w:szCs w:val="24"/>
        </w:rPr>
        <w:t>Concepción</w:t>
      </w:r>
      <w:r w:rsidR="00DD62BE" w:rsidRPr="00656BBD">
        <w:rPr>
          <w:rFonts w:cstheme="minorHAnsi"/>
          <w:iCs/>
          <w:sz w:val="24"/>
          <w:szCs w:val="24"/>
        </w:rPr>
        <w:t>en</w:t>
      </w:r>
      <w:proofErr w:type="spellEnd"/>
      <w:r w:rsidR="00DD62BE" w:rsidRPr="00656BBD">
        <w:rPr>
          <w:rFonts w:cstheme="minorHAnsi"/>
          <w:iCs/>
          <w:sz w:val="24"/>
          <w:szCs w:val="24"/>
        </w:rPr>
        <w:t xml:space="preserve"> convenio </w:t>
      </w:r>
      <w:r w:rsidR="00781140" w:rsidRPr="00656BBD">
        <w:rPr>
          <w:rFonts w:cstheme="minorHAnsi"/>
          <w:iCs/>
          <w:sz w:val="24"/>
          <w:szCs w:val="24"/>
        </w:rPr>
        <w:t>con el Servicio Nacional de la Mujer y la Equidad de Género</w:t>
      </w:r>
      <w:r w:rsidR="00863A23" w:rsidRPr="00656BBD">
        <w:rPr>
          <w:rFonts w:cstheme="minorHAnsi"/>
          <w:iCs/>
          <w:sz w:val="24"/>
          <w:szCs w:val="24"/>
        </w:rPr>
        <w:t xml:space="preserve"> Región del Bio</w:t>
      </w:r>
      <w:r w:rsidR="00CC4023" w:rsidRPr="00656BBD">
        <w:rPr>
          <w:rFonts w:cstheme="minorHAnsi"/>
          <w:iCs/>
          <w:sz w:val="24"/>
          <w:szCs w:val="24"/>
        </w:rPr>
        <w:t>bío</w:t>
      </w:r>
      <w:r w:rsidR="00781140" w:rsidRPr="00656BBD">
        <w:rPr>
          <w:rFonts w:cstheme="minorHAnsi"/>
          <w:iCs/>
          <w:sz w:val="24"/>
          <w:szCs w:val="24"/>
        </w:rPr>
        <w:t xml:space="preserve">, llaman a presentar antecedentes para proveer el cargo de: </w:t>
      </w:r>
      <w:r w:rsidR="00656BBD" w:rsidRPr="00656BBD">
        <w:rPr>
          <w:rFonts w:cstheme="minorHAnsi"/>
          <w:b/>
          <w:iCs/>
          <w:sz w:val="24"/>
          <w:szCs w:val="24"/>
        </w:rPr>
        <w:t xml:space="preserve">Monitor/a </w:t>
      </w:r>
      <w:r w:rsidR="00DD62BE" w:rsidRPr="00656BBD">
        <w:rPr>
          <w:rFonts w:cstheme="minorHAnsi"/>
          <w:b/>
          <w:iCs/>
          <w:sz w:val="24"/>
          <w:szCs w:val="24"/>
        </w:rPr>
        <w:t xml:space="preserve">Social </w:t>
      </w:r>
      <w:r w:rsidR="00781140" w:rsidRPr="00656BBD">
        <w:rPr>
          <w:rFonts w:cstheme="minorHAnsi"/>
          <w:b/>
          <w:bCs/>
          <w:iCs/>
          <w:sz w:val="24"/>
          <w:szCs w:val="24"/>
        </w:rPr>
        <w:t>para</w:t>
      </w:r>
      <w:r w:rsidRPr="00656BBD">
        <w:rPr>
          <w:rFonts w:cstheme="minorHAnsi"/>
          <w:b/>
          <w:bCs/>
          <w:iCs/>
          <w:sz w:val="24"/>
          <w:szCs w:val="24"/>
        </w:rPr>
        <w:t xml:space="preserve"> Dispositivo</w:t>
      </w:r>
      <w:r w:rsidR="00781140" w:rsidRPr="00656BBD">
        <w:rPr>
          <w:rFonts w:cstheme="minorHAnsi"/>
          <w:b/>
          <w:bCs/>
          <w:iCs/>
          <w:sz w:val="24"/>
          <w:szCs w:val="24"/>
        </w:rPr>
        <w:t xml:space="preserve"> C</w:t>
      </w:r>
      <w:r w:rsidR="009444EF" w:rsidRPr="00656BBD">
        <w:rPr>
          <w:rFonts w:cstheme="minorHAnsi"/>
          <w:b/>
          <w:bCs/>
          <w:iCs/>
          <w:sz w:val="24"/>
          <w:szCs w:val="24"/>
        </w:rPr>
        <w:t xml:space="preserve">entro de la Mujer </w:t>
      </w:r>
      <w:r w:rsidR="00AD282D" w:rsidRPr="00656BBD">
        <w:rPr>
          <w:rFonts w:cstheme="minorHAnsi"/>
          <w:b/>
          <w:bCs/>
          <w:iCs/>
          <w:sz w:val="24"/>
          <w:szCs w:val="24"/>
        </w:rPr>
        <w:t>de</w:t>
      </w:r>
      <w:r w:rsidR="00851DD8">
        <w:rPr>
          <w:rFonts w:cstheme="minorHAnsi"/>
          <w:b/>
          <w:bCs/>
          <w:iCs/>
          <w:sz w:val="24"/>
          <w:szCs w:val="24"/>
        </w:rPr>
        <w:t xml:space="preserve"> Concepción</w:t>
      </w:r>
      <w:r w:rsidR="00656BBD" w:rsidRPr="00656BBD">
        <w:rPr>
          <w:rFonts w:cstheme="minorHAnsi"/>
          <w:bCs/>
          <w:iCs/>
          <w:sz w:val="24"/>
          <w:szCs w:val="24"/>
        </w:rPr>
        <w:t xml:space="preserve">; </w:t>
      </w:r>
      <w:r w:rsidR="00A807F0" w:rsidRPr="00656BBD">
        <w:rPr>
          <w:rFonts w:cstheme="minorHAnsi"/>
          <w:bCs/>
          <w:iCs/>
          <w:sz w:val="24"/>
          <w:szCs w:val="24"/>
        </w:rPr>
        <w:t xml:space="preserve">“PROGRAMA DE PREVENCIÓN, ATENCIÓN, PROTECCIÓN Y REPARACIÓN </w:t>
      </w:r>
      <w:r w:rsidR="00616F82" w:rsidRPr="00656BBD">
        <w:rPr>
          <w:rFonts w:cstheme="minorHAnsi"/>
          <w:bCs/>
          <w:iCs/>
          <w:sz w:val="24"/>
          <w:szCs w:val="24"/>
        </w:rPr>
        <w:t xml:space="preserve">INTEGRAL </w:t>
      </w:r>
      <w:r w:rsidR="00A807F0" w:rsidRPr="00656BBD">
        <w:rPr>
          <w:rFonts w:cstheme="minorHAnsi"/>
          <w:bCs/>
          <w:iCs/>
          <w:sz w:val="24"/>
          <w:szCs w:val="24"/>
        </w:rPr>
        <w:t>EN VIOLENCIA CONTRA LAS MUJERES-SERNAMEG”</w:t>
      </w:r>
    </w:p>
    <w:p w14:paraId="5295FF02" w14:textId="77777777" w:rsidR="00E107EA" w:rsidRPr="00656BBD" w:rsidRDefault="00E107EA" w:rsidP="00A769CB">
      <w:pPr>
        <w:jc w:val="both"/>
        <w:rPr>
          <w:rFonts w:cstheme="minorHAnsi"/>
          <w:iCs/>
          <w:sz w:val="24"/>
          <w:szCs w:val="24"/>
        </w:rPr>
      </w:pPr>
      <w:r w:rsidRPr="00656BBD">
        <w:rPr>
          <w:rFonts w:cstheme="minorHAnsi"/>
          <w:b/>
          <w:iCs/>
          <w:sz w:val="24"/>
          <w:szCs w:val="24"/>
          <w:u w:val="single"/>
        </w:rPr>
        <w:t>REQUISITOS:</w:t>
      </w:r>
      <w:r w:rsidRPr="00656BBD">
        <w:rPr>
          <w:rFonts w:cstheme="minorHAnsi"/>
          <w:iCs/>
          <w:sz w:val="24"/>
          <w:szCs w:val="24"/>
        </w:rPr>
        <w:t xml:space="preserve"> </w:t>
      </w:r>
    </w:p>
    <w:p w14:paraId="71CCF6F7" w14:textId="198D1402" w:rsidR="000E6666" w:rsidRPr="00656BBD" w:rsidRDefault="008C7D0F" w:rsidP="00A769CB">
      <w:pPr>
        <w:pStyle w:val="Prrafodelista"/>
        <w:numPr>
          <w:ilvl w:val="0"/>
          <w:numId w:val="31"/>
        </w:numPr>
        <w:jc w:val="both"/>
        <w:rPr>
          <w:rFonts w:cstheme="minorHAnsi"/>
          <w:color w:val="000000"/>
          <w:sz w:val="24"/>
          <w:szCs w:val="24"/>
        </w:rPr>
      </w:pPr>
      <w:r w:rsidRPr="00656BBD">
        <w:rPr>
          <w:rFonts w:cstheme="minorHAnsi"/>
          <w:color w:val="000000"/>
          <w:sz w:val="24"/>
          <w:szCs w:val="24"/>
        </w:rPr>
        <w:t>Título p</w:t>
      </w:r>
      <w:r w:rsidR="00DD62BE" w:rsidRPr="00656BBD">
        <w:rPr>
          <w:rFonts w:cstheme="minorHAnsi"/>
          <w:color w:val="000000"/>
          <w:sz w:val="24"/>
          <w:szCs w:val="24"/>
        </w:rPr>
        <w:t>rofesional o técnico del área de las ciencias sociales-</w:t>
      </w:r>
    </w:p>
    <w:p w14:paraId="5F2B598A" w14:textId="77777777" w:rsidR="000E6666" w:rsidRPr="00656BBD" w:rsidRDefault="000E6666" w:rsidP="00A769CB">
      <w:pPr>
        <w:pStyle w:val="Prrafodelista"/>
        <w:numPr>
          <w:ilvl w:val="0"/>
          <w:numId w:val="31"/>
        </w:numPr>
        <w:jc w:val="both"/>
        <w:rPr>
          <w:rFonts w:cstheme="minorHAnsi"/>
          <w:color w:val="000000"/>
          <w:sz w:val="24"/>
          <w:szCs w:val="24"/>
        </w:rPr>
      </w:pPr>
      <w:r w:rsidRPr="00656BBD">
        <w:rPr>
          <w:rFonts w:cstheme="minorHAnsi"/>
          <w:color w:val="000000"/>
          <w:sz w:val="24"/>
          <w:szCs w:val="24"/>
        </w:rPr>
        <w:t xml:space="preserve">Conocimientos en Enfoque de Derechos Humanos y Género. </w:t>
      </w:r>
    </w:p>
    <w:p w14:paraId="76976A0B" w14:textId="2CC7BCF6" w:rsidR="001B1163" w:rsidRPr="00656BBD" w:rsidRDefault="000E6666" w:rsidP="00A769CB">
      <w:pPr>
        <w:pStyle w:val="Prrafodelista"/>
        <w:numPr>
          <w:ilvl w:val="0"/>
          <w:numId w:val="31"/>
        </w:numPr>
        <w:jc w:val="both"/>
        <w:rPr>
          <w:rFonts w:cstheme="minorHAnsi"/>
          <w:color w:val="000000"/>
          <w:sz w:val="24"/>
          <w:szCs w:val="24"/>
        </w:rPr>
      </w:pPr>
      <w:r w:rsidRPr="00656BBD">
        <w:rPr>
          <w:rFonts w:cstheme="minorHAnsi"/>
          <w:color w:val="000000"/>
          <w:sz w:val="24"/>
          <w:szCs w:val="24"/>
        </w:rPr>
        <w:t xml:space="preserve">Experiencia </w:t>
      </w:r>
      <w:r w:rsidR="001B1163" w:rsidRPr="00656BBD">
        <w:rPr>
          <w:rFonts w:cstheme="minorHAnsi"/>
          <w:color w:val="000000"/>
          <w:sz w:val="24"/>
          <w:szCs w:val="24"/>
        </w:rPr>
        <w:t>como mínimo 1 año</w:t>
      </w:r>
      <w:r w:rsidR="008C7D0F" w:rsidRPr="00656BBD">
        <w:rPr>
          <w:rFonts w:cstheme="minorHAnsi"/>
          <w:color w:val="000000"/>
          <w:sz w:val="24"/>
          <w:szCs w:val="24"/>
        </w:rPr>
        <w:t xml:space="preserve"> </w:t>
      </w:r>
      <w:r w:rsidRPr="00656BBD">
        <w:rPr>
          <w:rFonts w:cstheme="minorHAnsi"/>
          <w:color w:val="000000"/>
          <w:sz w:val="24"/>
          <w:szCs w:val="24"/>
        </w:rPr>
        <w:t>en intervención con</w:t>
      </w:r>
      <w:r w:rsidR="00E95C28" w:rsidRPr="00656BBD">
        <w:rPr>
          <w:rFonts w:cstheme="minorHAnsi"/>
          <w:color w:val="000000"/>
          <w:sz w:val="24"/>
          <w:szCs w:val="24"/>
        </w:rPr>
        <w:t xml:space="preserve"> </w:t>
      </w:r>
      <w:r w:rsidRPr="00656BBD">
        <w:rPr>
          <w:rFonts w:cstheme="minorHAnsi"/>
          <w:color w:val="000000"/>
          <w:sz w:val="24"/>
          <w:szCs w:val="24"/>
        </w:rPr>
        <w:t>mujeres víctimas de violencia de género e intrafamiliar</w:t>
      </w:r>
      <w:r w:rsidR="008C7D0F" w:rsidRPr="00656BBD">
        <w:rPr>
          <w:rFonts w:cstheme="minorHAnsi"/>
          <w:color w:val="000000"/>
          <w:sz w:val="24"/>
          <w:szCs w:val="24"/>
        </w:rPr>
        <w:t>.</w:t>
      </w:r>
    </w:p>
    <w:p w14:paraId="13B770A5" w14:textId="77777777" w:rsidR="000E6666" w:rsidRPr="00656BBD" w:rsidRDefault="000E6666" w:rsidP="00A769CB">
      <w:pPr>
        <w:pStyle w:val="Prrafodelista"/>
        <w:numPr>
          <w:ilvl w:val="0"/>
          <w:numId w:val="31"/>
        </w:numPr>
        <w:jc w:val="both"/>
        <w:rPr>
          <w:rFonts w:cstheme="minorHAnsi"/>
          <w:color w:val="000000"/>
          <w:sz w:val="24"/>
          <w:szCs w:val="24"/>
        </w:rPr>
      </w:pPr>
      <w:r w:rsidRPr="00656BBD">
        <w:rPr>
          <w:rFonts w:cstheme="minorHAnsi"/>
          <w:color w:val="000000"/>
          <w:sz w:val="24"/>
          <w:szCs w:val="24"/>
        </w:rPr>
        <w:t>Conocimiento de gestión en redes institucionales y comunitarias y coordinación intersectorial.</w:t>
      </w:r>
    </w:p>
    <w:p w14:paraId="7F693072" w14:textId="77777777" w:rsidR="000E6666" w:rsidRPr="00656BBD" w:rsidRDefault="000E6666" w:rsidP="00A769CB">
      <w:pPr>
        <w:pStyle w:val="Prrafodelista"/>
        <w:numPr>
          <w:ilvl w:val="0"/>
          <w:numId w:val="31"/>
        </w:numPr>
        <w:jc w:val="both"/>
        <w:rPr>
          <w:rFonts w:cstheme="minorHAnsi"/>
          <w:color w:val="000000"/>
          <w:sz w:val="24"/>
          <w:szCs w:val="24"/>
        </w:rPr>
      </w:pPr>
      <w:r w:rsidRPr="00656BBD">
        <w:rPr>
          <w:rFonts w:cstheme="minorHAnsi"/>
          <w:color w:val="000000"/>
          <w:sz w:val="24"/>
          <w:szCs w:val="24"/>
        </w:rPr>
        <w:t xml:space="preserve">Deseable conocimiento en interculturalidad y cosmovisión Mapuche. </w:t>
      </w:r>
    </w:p>
    <w:p w14:paraId="017482B3" w14:textId="3388535C" w:rsidR="000E6666" w:rsidRPr="00656BBD" w:rsidRDefault="000E6666" w:rsidP="00A769CB">
      <w:pPr>
        <w:pStyle w:val="Prrafodelista"/>
        <w:numPr>
          <w:ilvl w:val="0"/>
          <w:numId w:val="31"/>
        </w:numPr>
        <w:jc w:val="both"/>
        <w:rPr>
          <w:rFonts w:cstheme="minorHAnsi"/>
          <w:color w:val="000000"/>
          <w:sz w:val="24"/>
          <w:szCs w:val="24"/>
        </w:rPr>
      </w:pPr>
      <w:r w:rsidRPr="00656BBD">
        <w:rPr>
          <w:rFonts w:cstheme="minorHAnsi"/>
          <w:color w:val="000000"/>
          <w:sz w:val="24"/>
          <w:szCs w:val="24"/>
        </w:rPr>
        <w:t xml:space="preserve">No haber tenido una evaluación deficiente </w:t>
      </w:r>
      <w:r w:rsidR="00F2471A" w:rsidRPr="00656BBD">
        <w:rPr>
          <w:rFonts w:cstheme="minorHAnsi"/>
          <w:color w:val="000000"/>
          <w:sz w:val="24"/>
          <w:szCs w:val="24"/>
        </w:rPr>
        <w:t>en cargo</w:t>
      </w:r>
      <w:r w:rsidRPr="00656BBD">
        <w:rPr>
          <w:rFonts w:cstheme="minorHAnsi"/>
          <w:color w:val="000000"/>
          <w:sz w:val="24"/>
          <w:szCs w:val="24"/>
        </w:rPr>
        <w:t xml:space="preserve"> similar y/o en programas SernamEG.</w:t>
      </w:r>
    </w:p>
    <w:p w14:paraId="51A4E83B" w14:textId="77777777" w:rsidR="000E6666" w:rsidRPr="00656BBD" w:rsidRDefault="000E6666" w:rsidP="00A769CB">
      <w:pPr>
        <w:jc w:val="both"/>
        <w:rPr>
          <w:rFonts w:cstheme="minorHAnsi"/>
          <w:b/>
          <w:color w:val="000000"/>
          <w:sz w:val="24"/>
          <w:szCs w:val="24"/>
          <w:u w:val="single"/>
        </w:rPr>
      </w:pPr>
      <w:r w:rsidRPr="00656BBD">
        <w:rPr>
          <w:rFonts w:cstheme="minorHAnsi"/>
          <w:b/>
          <w:color w:val="000000"/>
          <w:sz w:val="24"/>
          <w:szCs w:val="24"/>
          <w:u w:val="single"/>
        </w:rPr>
        <w:t>ANTECEDENTES DE RECEPCIÓN:</w:t>
      </w:r>
    </w:p>
    <w:p w14:paraId="3E6E09FB" w14:textId="5E0DA5C5" w:rsidR="000E6666" w:rsidRPr="00656BBD" w:rsidRDefault="000E6666" w:rsidP="00A769CB">
      <w:pPr>
        <w:pStyle w:val="Prrafodelista"/>
        <w:numPr>
          <w:ilvl w:val="0"/>
          <w:numId w:val="32"/>
        </w:numPr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656BBD">
        <w:rPr>
          <w:rFonts w:cstheme="minorHAnsi"/>
          <w:color w:val="000000"/>
          <w:sz w:val="24"/>
          <w:szCs w:val="24"/>
        </w:rPr>
        <w:t>Curriculum</w:t>
      </w:r>
      <w:proofErr w:type="spellEnd"/>
      <w:r w:rsidRPr="00656BBD">
        <w:rPr>
          <w:rFonts w:cstheme="minorHAnsi"/>
          <w:color w:val="000000"/>
          <w:sz w:val="24"/>
          <w:szCs w:val="24"/>
        </w:rPr>
        <w:t xml:space="preserve"> vitae con referencias.</w:t>
      </w:r>
    </w:p>
    <w:p w14:paraId="1E81C744" w14:textId="4C57366D" w:rsidR="000E6666" w:rsidRPr="00656BBD" w:rsidRDefault="000E6666" w:rsidP="00A769CB">
      <w:pPr>
        <w:pStyle w:val="Prrafodelista"/>
        <w:numPr>
          <w:ilvl w:val="0"/>
          <w:numId w:val="32"/>
        </w:numPr>
        <w:jc w:val="both"/>
        <w:rPr>
          <w:rFonts w:cstheme="minorHAnsi"/>
          <w:color w:val="000000"/>
          <w:sz w:val="24"/>
          <w:szCs w:val="24"/>
        </w:rPr>
      </w:pPr>
      <w:r w:rsidRPr="00656BBD">
        <w:rPr>
          <w:rFonts w:cstheme="minorHAnsi"/>
          <w:color w:val="000000"/>
          <w:sz w:val="24"/>
          <w:szCs w:val="24"/>
        </w:rPr>
        <w:t xml:space="preserve">Certificado o documentación que acredite experiencia laboral. </w:t>
      </w:r>
    </w:p>
    <w:p w14:paraId="73C63073" w14:textId="737D0804" w:rsidR="000E6666" w:rsidRPr="00656BBD" w:rsidRDefault="000E6666" w:rsidP="00A769CB">
      <w:pPr>
        <w:pStyle w:val="Prrafodelista"/>
        <w:numPr>
          <w:ilvl w:val="0"/>
          <w:numId w:val="32"/>
        </w:numPr>
        <w:jc w:val="both"/>
        <w:rPr>
          <w:rFonts w:cstheme="minorHAnsi"/>
          <w:color w:val="000000"/>
          <w:sz w:val="24"/>
          <w:szCs w:val="24"/>
        </w:rPr>
      </w:pPr>
      <w:r w:rsidRPr="00656BBD">
        <w:rPr>
          <w:rFonts w:cstheme="minorHAnsi"/>
          <w:color w:val="000000"/>
          <w:sz w:val="24"/>
          <w:szCs w:val="24"/>
        </w:rPr>
        <w:t xml:space="preserve">Fotocopia simple de título profesional. </w:t>
      </w:r>
    </w:p>
    <w:p w14:paraId="153DA730" w14:textId="31241629" w:rsidR="000E6666" w:rsidRPr="00656BBD" w:rsidRDefault="000E6666" w:rsidP="00A769CB">
      <w:pPr>
        <w:pStyle w:val="Prrafodelista"/>
        <w:numPr>
          <w:ilvl w:val="0"/>
          <w:numId w:val="32"/>
        </w:numPr>
        <w:jc w:val="both"/>
        <w:rPr>
          <w:rFonts w:cstheme="minorHAnsi"/>
          <w:color w:val="000000"/>
          <w:sz w:val="24"/>
          <w:szCs w:val="24"/>
        </w:rPr>
      </w:pPr>
      <w:r w:rsidRPr="00656BBD">
        <w:rPr>
          <w:rFonts w:cstheme="minorHAnsi"/>
          <w:color w:val="000000"/>
          <w:sz w:val="24"/>
          <w:szCs w:val="24"/>
        </w:rPr>
        <w:t>Fotocopia simple de perfeccionamientos (</w:t>
      </w:r>
      <w:r w:rsidR="008C7D0F" w:rsidRPr="00656BBD">
        <w:rPr>
          <w:rFonts w:cstheme="minorHAnsi"/>
          <w:color w:val="000000"/>
          <w:sz w:val="24"/>
          <w:szCs w:val="24"/>
        </w:rPr>
        <w:t>Postgrados</w:t>
      </w:r>
      <w:r w:rsidRPr="00656BBD">
        <w:rPr>
          <w:rFonts w:cstheme="minorHAnsi"/>
          <w:color w:val="000000"/>
          <w:sz w:val="24"/>
          <w:szCs w:val="24"/>
        </w:rPr>
        <w:t>).</w:t>
      </w:r>
    </w:p>
    <w:p w14:paraId="79439634" w14:textId="5F9F4F95" w:rsidR="000E6666" w:rsidRPr="00656BBD" w:rsidRDefault="000E6666" w:rsidP="00A769CB">
      <w:pPr>
        <w:pStyle w:val="Prrafodelista"/>
        <w:numPr>
          <w:ilvl w:val="0"/>
          <w:numId w:val="32"/>
        </w:numPr>
        <w:jc w:val="both"/>
        <w:rPr>
          <w:rFonts w:cstheme="minorHAnsi"/>
          <w:color w:val="000000"/>
          <w:sz w:val="24"/>
          <w:szCs w:val="24"/>
        </w:rPr>
      </w:pPr>
      <w:r w:rsidRPr="00656BBD">
        <w:rPr>
          <w:rFonts w:cstheme="minorHAnsi"/>
          <w:color w:val="000000"/>
          <w:sz w:val="24"/>
          <w:szCs w:val="24"/>
        </w:rPr>
        <w:t>Fotocopia cédula de identidad ambos lados.</w:t>
      </w:r>
    </w:p>
    <w:p w14:paraId="30E64AD1" w14:textId="6DE72DC3" w:rsidR="000E6666" w:rsidRPr="00656BBD" w:rsidRDefault="000E6666" w:rsidP="00A769CB">
      <w:pPr>
        <w:pStyle w:val="Prrafodelista"/>
        <w:numPr>
          <w:ilvl w:val="0"/>
          <w:numId w:val="32"/>
        </w:numPr>
        <w:jc w:val="both"/>
        <w:rPr>
          <w:rFonts w:cstheme="minorHAnsi"/>
          <w:color w:val="000000"/>
          <w:sz w:val="24"/>
          <w:szCs w:val="24"/>
        </w:rPr>
      </w:pPr>
      <w:r w:rsidRPr="00656BBD">
        <w:rPr>
          <w:rFonts w:cstheme="minorHAnsi"/>
          <w:color w:val="000000"/>
          <w:sz w:val="24"/>
          <w:szCs w:val="24"/>
        </w:rPr>
        <w:t>Certificado de antecedentes.</w:t>
      </w:r>
    </w:p>
    <w:p w14:paraId="06275FB4" w14:textId="3479901C" w:rsidR="000E6666" w:rsidRPr="00656BBD" w:rsidRDefault="000E6666" w:rsidP="00A769CB">
      <w:pPr>
        <w:pStyle w:val="Prrafodelista"/>
        <w:numPr>
          <w:ilvl w:val="0"/>
          <w:numId w:val="32"/>
        </w:numPr>
        <w:jc w:val="both"/>
        <w:rPr>
          <w:rFonts w:cstheme="minorHAnsi"/>
          <w:color w:val="000000"/>
          <w:sz w:val="24"/>
          <w:szCs w:val="24"/>
        </w:rPr>
      </w:pPr>
      <w:r w:rsidRPr="00656BBD">
        <w:rPr>
          <w:rFonts w:cstheme="minorHAnsi"/>
          <w:color w:val="000000"/>
          <w:sz w:val="24"/>
          <w:szCs w:val="24"/>
        </w:rPr>
        <w:t>Certificado del Registro Civil que acredite que la persona no cuenta con inhabilidades o anotaciones por causas de violencia intrafamiliar, ni en el registro creado por la ley 20.594 que crea inhabilidades para condenados por delitos sexuales contra menores y establece registro de dichas inhabilidades.</w:t>
      </w:r>
    </w:p>
    <w:p w14:paraId="66F1D53B" w14:textId="5AA5A0F0" w:rsidR="00656BBD" w:rsidRPr="00656BBD" w:rsidRDefault="00656BBD" w:rsidP="00A769CB">
      <w:pPr>
        <w:jc w:val="both"/>
        <w:rPr>
          <w:rFonts w:cstheme="minorHAnsi"/>
          <w:b/>
          <w:iCs/>
          <w:sz w:val="24"/>
          <w:szCs w:val="24"/>
          <w:u w:val="single"/>
        </w:rPr>
      </w:pPr>
      <w:r w:rsidRPr="00656BBD">
        <w:rPr>
          <w:rFonts w:cstheme="minorHAnsi"/>
          <w:b/>
          <w:iCs/>
          <w:sz w:val="24"/>
          <w:szCs w:val="24"/>
          <w:u w:val="single"/>
        </w:rPr>
        <w:t>ÍTEM DE EVALUACIÓN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2976"/>
        <w:gridCol w:w="3687"/>
        <w:gridCol w:w="986"/>
      </w:tblGrid>
      <w:tr w:rsidR="00BC35D9" w:rsidRPr="00656BBD" w14:paraId="77A32855" w14:textId="77777777" w:rsidTr="00BC35D9">
        <w:tc>
          <w:tcPr>
            <w:tcW w:w="4672" w:type="dxa"/>
            <w:gridSpan w:val="2"/>
          </w:tcPr>
          <w:p w14:paraId="69AD2EB1" w14:textId="2AC51469" w:rsidR="00BC35D9" w:rsidRPr="00656BBD" w:rsidRDefault="00BC35D9" w:rsidP="00A769CB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656BBD">
              <w:rPr>
                <w:rFonts w:cstheme="minorHAnsi"/>
                <w:color w:val="000000"/>
                <w:sz w:val="24"/>
                <w:szCs w:val="24"/>
              </w:rPr>
              <w:t>Formación educacional</w:t>
            </w:r>
          </w:p>
        </w:tc>
        <w:tc>
          <w:tcPr>
            <w:tcW w:w="4673" w:type="dxa"/>
            <w:gridSpan w:val="2"/>
          </w:tcPr>
          <w:p w14:paraId="33E51D55" w14:textId="54508DAC" w:rsidR="00BC35D9" w:rsidRPr="00656BBD" w:rsidRDefault="00F4433A" w:rsidP="00A769CB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656BBD">
              <w:rPr>
                <w:rFonts w:cstheme="minorHAnsi"/>
                <w:color w:val="000000"/>
                <w:sz w:val="24"/>
                <w:szCs w:val="24"/>
              </w:rPr>
              <w:t>20%</w:t>
            </w:r>
          </w:p>
        </w:tc>
      </w:tr>
      <w:tr w:rsidR="00BC35D9" w:rsidRPr="00656BBD" w14:paraId="5D178162" w14:textId="77777777" w:rsidTr="00BC35D9">
        <w:tc>
          <w:tcPr>
            <w:tcW w:w="4672" w:type="dxa"/>
            <w:gridSpan w:val="2"/>
          </w:tcPr>
          <w:p w14:paraId="494F38A5" w14:textId="1271C546" w:rsidR="00BC35D9" w:rsidRPr="00656BBD" w:rsidRDefault="00BC35D9" w:rsidP="00A769CB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656BBD">
              <w:rPr>
                <w:rFonts w:cstheme="minorHAnsi"/>
                <w:color w:val="000000"/>
                <w:sz w:val="24"/>
                <w:szCs w:val="24"/>
              </w:rPr>
              <w:t>Experiencia profesional</w:t>
            </w:r>
          </w:p>
        </w:tc>
        <w:tc>
          <w:tcPr>
            <w:tcW w:w="4673" w:type="dxa"/>
            <w:gridSpan w:val="2"/>
          </w:tcPr>
          <w:p w14:paraId="7F3CDDD7" w14:textId="18B7DC67" w:rsidR="00BC35D9" w:rsidRPr="00656BBD" w:rsidRDefault="00F4433A" w:rsidP="00A769CB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656BBD">
              <w:rPr>
                <w:rFonts w:cstheme="minorHAnsi"/>
                <w:color w:val="000000"/>
                <w:sz w:val="24"/>
                <w:szCs w:val="24"/>
              </w:rPr>
              <w:t>20%</w:t>
            </w:r>
          </w:p>
        </w:tc>
      </w:tr>
      <w:tr w:rsidR="00BC35D9" w:rsidRPr="00656BBD" w14:paraId="5011CA58" w14:textId="77777777" w:rsidTr="00BC35D9">
        <w:tc>
          <w:tcPr>
            <w:tcW w:w="4672" w:type="dxa"/>
            <w:gridSpan w:val="2"/>
          </w:tcPr>
          <w:p w14:paraId="69CB653D" w14:textId="1E640AFE" w:rsidR="00BC35D9" w:rsidRPr="00656BBD" w:rsidRDefault="00BC35D9" w:rsidP="00A769CB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656BBD">
              <w:rPr>
                <w:rFonts w:cstheme="minorHAnsi"/>
                <w:color w:val="000000"/>
                <w:sz w:val="24"/>
                <w:szCs w:val="24"/>
              </w:rPr>
              <w:t xml:space="preserve">Entrevista personal </w:t>
            </w:r>
          </w:p>
        </w:tc>
        <w:tc>
          <w:tcPr>
            <w:tcW w:w="4673" w:type="dxa"/>
            <w:gridSpan w:val="2"/>
          </w:tcPr>
          <w:p w14:paraId="3AF7D0CB" w14:textId="7003845B" w:rsidR="00BC35D9" w:rsidRPr="00656BBD" w:rsidRDefault="00F4433A" w:rsidP="00A769CB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656BBD">
              <w:rPr>
                <w:rFonts w:cstheme="minorHAnsi"/>
                <w:color w:val="000000"/>
                <w:sz w:val="24"/>
                <w:szCs w:val="24"/>
              </w:rPr>
              <w:t>40%</w:t>
            </w:r>
          </w:p>
        </w:tc>
      </w:tr>
      <w:tr w:rsidR="00BC35D9" w:rsidRPr="00656BBD" w14:paraId="794E991D" w14:textId="77777777" w:rsidTr="00BC35D9">
        <w:tc>
          <w:tcPr>
            <w:tcW w:w="4672" w:type="dxa"/>
            <w:gridSpan w:val="2"/>
          </w:tcPr>
          <w:p w14:paraId="558C8090" w14:textId="31C34912" w:rsidR="00BC35D9" w:rsidRPr="00656BBD" w:rsidRDefault="00BC35D9" w:rsidP="00A769CB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656BBD">
              <w:rPr>
                <w:rFonts w:cstheme="minorHAnsi"/>
                <w:color w:val="000000"/>
                <w:sz w:val="24"/>
                <w:szCs w:val="24"/>
              </w:rPr>
              <w:t>Prueba técnica</w:t>
            </w:r>
          </w:p>
        </w:tc>
        <w:tc>
          <w:tcPr>
            <w:tcW w:w="4673" w:type="dxa"/>
            <w:gridSpan w:val="2"/>
          </w:tcPr>
          <w:p w14:paraId="0A2CF20D" w14:textId="1A378E8C" w:rsidR="00BC35D9" w:rsidRPr="00656BBD" w:rsidRDefault="00F4433A" w:rsidP="00A769CB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656BBD">
              <w:rPr>
                <w:rFonts w:cstheme="minorHAnsi"/>
                <w:color w:val="000000"/>
                <w:sz w:val="24"/>
                <w:szCs w:val="24"/>
              </w:rPr>
              <w:t>20%</w:t>
            </w:r>
          </w:p>
        </w:tc>
      </w:tr>
      <w:tr w:rsidR="007E5A79" w:rsidRPr="00A769CB" w14:paraId="73E9634E" w14:textId="77777777" w:rsidTr="00A769CB">
        <w:tc>
          <w:tcPr>
            <w:tcW w:w="1696" w:type="dxa"/>
            <w:vMerge w:val="restart"/>
          </w:tcPr>
          <w:p w14:paraId="4B48960D" w14:textId="2A57421F" w:rsidR="007E5A79" w:rsidRPr="00A769CB" w:rsidRDefault="007E5A79" w:rsidP="00A769CB">
            <w:pPr>
              <w:spacing w:line="276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A769CB">
              <w:rPr>
                <w:rFonts w:cstheme="minorHAnsi"/>
                <w:b/>
                <w:color w:val="000000"/>
                <w:sz w:val="24"/>
                <w:szCs w:val="24"/>
              </w:rPr>
              <w:lastRenderedPageBreak/>
              <w:t>Formación educacional</w:t>
            </w:r>
          </w:p>
        </w:tc>
        <w:tc>
          <w:tcPr>
            <w:tcW w:w="6663" w:type="dxa"/>
            <w:gridSpan w:val="2"/>
          </w:tcPr>
          <w:p w14:paraId="3AB142C5" w14:textId="7D1A8AF0" w:rsidR="007E5A79" w:rsidRPr="00A769CB" w:rsidRDefault="007E5A79" w:rsidP="00A769CB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A769CB">
              <w:rPr>
                <w:rFonts w:cstheme="minorHAnsi"/>
                <w:color w:val="000000"/>
                <w:sz w:val="24"/>
                <w:szCs w:val="24"/>
              </w:rPr>
              <w:t>Título profesional o técnico profesional del área de las ciencias sociales</w:t>
            </w:r>
          </w:p>
        </w:tc>
        <w:tc>
          <w:tcPr>
            <w:tcW w:w="986" w:type="dxa"/>
          </w:tcPr>
          <w:p w14:paraId="3D5B556F" w14:textId="60D59139" w:rsidR="007E5A79" w:rsidRPr="00A769CB" w:rsidRDefault="007E5A79" w:rsidP="00A769CB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A769CB">
              <w:rPr>
                <w:rFonts w:cstheme="minorHAnsi"/>
                <w:color w:val="000000"/>
                <w:sz w:val="24"/>
                <w:szCs w:val="24"/>
              </w:rPr>
              <w:t>100</w:t>
            </w:r>
            <w:r w:rsidR="00656BBD" w:rsidRPr="00A769CB">
              <w:rPr>
                <w:rFonts w:cstheme="minorHAnsi"/>
                <w:color w:val="000000"/>
                <w:sz w:val="24"/>
                <w:szCs w:val="24"/>
              </w:rPr>
              <w:t xml:space="preserve"> pts. </w:t>
            </w:r>
          </w:p>
        </w:tc>
      </w:tr>
      <w:tr w:rsidR="007E5A79" w:rsidRPr="00A769CB" w14:paraId="701A403E" w14:textId="77777777" w:rsidTr="00A769CB">
        <w:tc>
          <w:tcPr>
            <w:tcW w:w="1696" w:type="dxa"/>
            <w:vMerge/>
          </w:tcPr>
          <w:p w14:paraId="5B939B53" w14:textId="77777777" w:rsidR="007E5A79" w:rsidRPr="00A769CB" w:rsidRDefault="007E5A79" w:rsidP="00A769CB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gridSpan w:val="2"/>
          </w:tcPr>
          <w:p w14:paraId="48BA9FE2" w14:textId="4DC53B5C" w:rsidR="007E5A79" w:rsidRPr="00A769CB" w:rsidRDefault="007E5A79" w:rsidP="00A769CB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A769CB">
              <w:rPr>
                <w:rFonts w:cstheme="minorHAnsi"/>
                <w:color w:val="000000"/>
                <w:sz w:val="24"/>
                <w:szCs w:val="24"/>
              </w:rPr>
              <w:t>Título profesional o técnico profesional que no sea del área de las ciencias sociales</w:t>
            </w:r>
          </w:p>
        </w:tc>
        <w:tc>
          <w:tcPr>
            <w:tcW w:w="986" w:type="dxa"/>
          </w:tcPr>
          <w:p w14:paraId="3A948E0C" w14:textId="2A907D65" w:rsidR="007E5A79" w:rsidRPr="00A769CB" w:rsidRDefault="007E5A79" w:rsidP="00A769CB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A769CB">
              <w:rPr>
                <w:rFonts w:cstheme="minorHAnsi"/>
                <w:color w:val="000000"/>
                <w:sz w:val="24"/>
                <w:szCs w:val="24"/>
              </w:rPr>
              <w:t>50</w:t>
            </w:r>
            <w:r w:rsidR="00656BBD" w:rsidRPr="00A769CB">
              <w:rPr>
                <w:rFonts w:cstheme="minorHAnsi"/>
                <w:color w:val="000000"/>
                <w:sz w:val="24"/>
                <w:szCs w:val="24"/>
              </w:rPr>
              <w:t xml:space="preserve"> pts.</w:t>
            </w:r>
          </w:p>
        </w:tc>
      </w:tr>
      <w:tr w:rsidR="007E5A79" w:rsidRPr="00A769CB" w14:paraId="16CAF56A" w14:textId="77777777" w:rsidTr="00A769CB">
        <w:tc>
          <w:tcPr>
            <w:tcW w:w="1696" w:type="dxa"/>
            <w:vMerge/>
          </w:tcPr>
          <w:p w14:paraId="0887A5A1" w14:textId="77777777" w:rsidR="007E5A79" w:rsidRPr="00A769CB" w:rsidRDefault="007E5A79" w:rsidP="00A769CB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gridSpan w:val="2"/>
          </w:tcPr>
          <w:p w14:paraId="56E9B8E6" w14:textId="07A16349" w:rsidR="007E5A79" w:rsidRPr="00A769CB" w:rsidRDefault="007E5A79" w:rsidP="00A769CB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A769CB">
              <w:rPr>
                <w:rFonts w:cstheme="minorHAnsi"/>
                <w:color w:val="000000"/>
                <w:sz w:val="24"/>
                <w:szCs w:val="24"/>
              </w:rPr>
              <w:t xml:space="preserve">Otros títulos o grados no relacionados con el área social. </w:t>
            </w:r>
          </w:p>
        </w:tc>
        <w:tc>
          <w:tcPr>
            <w:tcW w:w="986" w:type="dxa"/>
          </w:tcPr>
          <w:p w14:paraId="5F673E39" w14:textId="491C4777" w:rsidR="007E5A79" w:rsidRPr="00A769CB" w:rsidRDefault="007E5A79" w:rsidP="00A769CB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A769CB">
              <w:rPr>
                <w:rFonts w:cstheme="minorHAnsi"/>
                <w:color w:val="000000"/>
                <w:sz w:val="24"/>
                <w:szCs w:val="24"/>
              </w:rPr>
              <w:t>25</w:t>
            </w:r>
            <w:r w:rsidR="00656BBD" w:rsidRPr="00A769CB">
              <w:rPr>
                <w:rFonts w:cstheme="minorHAnsi"/>
                <w:color w:val="000000"/>
                <w:sz w:val="24"/>
                <w:szCs w:val="24"/>
              </w:rPr>
              <w:t xml:space="preserve"> pts.</w:t>
            </w:r>
          </w:p>
        </w:tc>
      </w:tr>
    </w:tbl>
    <w:p w14:paraId="03DD4F0E" w14:textId="43CC234F" w:rsidR="00F4433A" w:rsidRPr="00A769CB" w:rsidRDefault="00F4433A" w:rsidP="00A769CB">
      <w:pPr>
        <w:jc w:val="both"/>
        <w:rPr>
          <w:rFonts w:cstheme="minorHAnsi"/>
          <w:color w:val="00000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6663"/>
        <w:gridCol w:w="986"/>
      </w:tblGrid>
      <w:tr w:rsidR="007E5A79" w:rsidRPr="00A769CB" w14:paraId="7AA3E3C1" w14:textId="77777777" w:rsidTr="00A769CB">
        <w:tc>
          <w:tcPr>
            <w:tcW w:w="1696" w:type="dxa"/>
            <w:vMerge w:val="restart"/>
          </w:tcPr>
          <w:p w14:paraId="297E32F9" w14:textId="14C7E46D" w:rsidR="007E5A79" w:rsidRPr="00A769CB" w:rsidRDefault="007E5A79" w:rsidP="00A769CB">
            <w:pPr>
              <w:spacing w:line="276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A769CB">
              <w:rPr>
                <w:rFonts w:cstheme="minorHAnsi"/>
                <w:b/>
                <w:color w:val="000000"/>
                <w:sz w:val="24"/>
                <w:szCs w:val="24"/>
              </w:rPr>
              <w:t>Experiencia profesional</w:t>
            </w:r>
          </w:p>
        </w:tc>
        <w:tc>
          <w:tcPr>
            <w:tcW w:w="6663" w:type="dxa"/>
          </w:tcPr>
          <w:p w14:paraId="7358B363" w14:textId="65E127E0" w:rsidR="007E5A79" w:rsidRPr="00A769CB" w:rsidRDefault="007E5A79" w:rsidP="00A769CB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A769CB">
              <w:rPr>
                <w:rFonts w:cstheme="minorHAnsi"/>
                <w:color w:val="000000"/>
                <w:sz w:val="24"/>
                <w:szCs w:val="24"/>
              </w:rPr>
              <w:t>Experiencia laboral relacionadas al programa APR SernamEG</w:t>
            </w:r>
            <w:r w:rsidRPr="00A769CB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A769CB">
              <w:rPr>
                <w:rFonts w:cstheme="minorHAnsi"/>
                <w:color w:val="000000"/>
                <w:sz w:val="24"/>
                <w:szCs w:val="24"/>
              </w:rPr>
              <w:t xml:space="preserve">de un año o más. </w:t>
            </w:r>
          </w:p>
        </w:tc>
        <w:tc>
          <w:tcPr>
            <w:tcW w:w="986" w:type="dxa"/>
          </w:tcPr>
          <w:p w14:paraId="69764E3A" w14:textId="7AA4E421" w:rsidR="007E5A79" w:rsidRPr="00A769CB" w:rsidRDefault="007E5A79" w:rsidP="00A769CB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A769CB">
              <w:rPr>
                <w:rFonts w:cstheme="minorHAnsi"/>
                <w:color w:val="000000"/>
                <w:sz w:val="24"/>
                <w:szCs w:val="24"/>
              </w:rPr>
              <w:t>100</w:t>
            </w:r>
            <w:r w:rsidR="00656BBD" w:rsidRPr="00A769CB">
              <w:rPr>
                <w:rFonts w:cstheme="minorHAnsi"/>
                <w:color w:val="000000"/>
                <w:sz w:val="24"/>
                <w:szCs w:val="24"/>
              </w:rPr>
              <w:t xml:space="preserve"> pts.</w:t>
            </w:r>
          </w:p>
        </w:tc>
      </w:tr>
      <w:tr w:rsidR="007E5A79" w:rsidRPr="00A769CB" w14:paraId="0C758FEF" w14:textId="77777777" w:rsidTr="00A769CB">
        <w:tc>
          <w:tcPr>
            <w:tcW w:w="1696" w:type="dxa"/>
            <w:vMerge/>
          </w:tcPr>
          <w:p w14:paraId="7C655766" w14:textId="77777777" w:rsidR="007E5A79" w:rsidRPr="00A769CB" w:rsidRDefault="007E5A79" w:rsidP="00A769CB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2F6C3032" w14:textId="77DDB98D" w:rsidR="007E5A79" w:rsidRPr="00A769CB" w:rsidRDefault="007E5A79" w:rsidP="00A769CB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A769CB">
              <w:rPr>
                <w:rFonts w:cstheme="minorHAnsi"/>
                <w:color w:val="000000"/>
                <w:sz w:val="24"/>
                <w:szCs w:val="24"/>
              </w:rPr>
              <w:t>Experiencia laboral relacionadas al programa</w:t>
            </w:r>
            <w:r w:rsidR="00EB4FEF" w:rsidRPr="00A769C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A769CB">
              <w:rPr>
                <w:rFonts w:cstheme="minorHAnsi"/>
                <w:color w:val="000000"/>
                <w:sz w:val="24"/>
                <w:szCs w:val="24"/>
              </w:rPr>
              <w:t xml:space="preserve"> APR SernamEG</w:t>
            </w:r>
            <w:r w:rsidRPr="00A769CB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A769CB">
              <w:rPr>
                <w:rFonts w:cstheme="minorHAnsi"/>
                <w:color w:val="000000"/>
                <w:sz w:val="24"/>
                <w:szCs w:val="24"/>
              </w:rPr>
              <w:t>por menos de un año.</w:t>
            </w:r>
          </w:p>
        </w:tc>
        <w:tc>
          <w:tcPr>
            <w:tcW w:w="986" w:type="dxa"/>
          </w:tcPr>
          <w:p w14:paraId="56D6E0A9" w14:textId="46F55FFD" w:rsidR="007E5A79" w:rsidRPr="00A769CB" w:rsidRDefault="007E5A79" w:rsidP="00A769CB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A769CB">
              <w:rPr>
                <w:rFonts w:cstheme="minorHAnsi"/>
                <w:color w:val="000000"/>
                <w:sz w:val="24"/>
                <w:szCs w:val="24"/>
              </w:rPr>
              <w:t>50</w:t>
            </w:r>
            <w:r w:rsidR="00656BBD" w:rsidRPr="00A769CB">
              <w:rPr>
                <w:rFonts w:cstheme="minorHAnsi"/>
                <w:color w:val="000000"/>
                <w:sz w:val="24"/>
                <w:szCs w:val="24"/>
              </w:rPr>
              <w:t xml:space="preserve"> pts.</w:t>
            </w:r>
          </w:p>
        </w:tc>
      </w:tr>
      <w:tr w:rsidR="007E5A79" w:rsidRPr="00A769CB" w14:paraId="19FF2513" w14:textId="77777777" w:rsidTr="00A769CB">
        <w:tc>
          <w:tcPr>
            <w:tcW w:w="1696" w:type="dxa"/>
            <w:vMerge/>
          </w:tcPr>
          <w:p w14:paraId="151F83D1" w14:textId="77777777" w:rsidR="007E5A79" w:rsidRPr="00A769CB" w:rsidRDefault="007E5A79" w:rsidP="00A769CB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5ED1E357" w14:textId="3A316955" w:rsidR="007E5A79" w:rsidRPr="00A769CB" w:rsidRDefault="007E5A79" w:rsidP="00A769CB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A769CB">
              <w:rPr>
                <w:rFonts w:cstheme="minorHAnsi"/>
                <w:color w:val="000000"/>
                <w:sz w:val="24"/>
                <w:szCs w:val="24"/>
              </w:rPr>
              <w:t>Experiencia laboral relacionada a la intervención en violencia contra las mujeres..</w:t>
            </w:r>
          </w:p>
        </w:tc>
        <w:tc>
          <w:tcPr>
            <w:tcW w:w="986" w:type="dxa"/>
          </w:tcPr>
          <w:p w14:paraId="7510A10B" w14:textId="2B797E51" w:rsidR="007E5A79" w:rsidRPr="00A769CB" w:rsidRDefault="007E5A79" w:rsidP="00A769CB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A769CB">
              <w:rPr>
                <w:rFonts w:cstheme="minorHAnsi"/>
                <w:color w:val="000000"/>
                <w:sz w:val="24"/>
                <w:szCs w:val="24"/>
              </w:rPr>
              <w:t>25</w:t>
            </w:r>
            <w:r w:rsidR="00656BBD" w:rsidRPr="00A769CB">
              <w:rPr>
                <w:rFonts w:cstheme="minorHAnsi"/>
                <w:color w:val="000000"/>
                <w:sz w:val="24"/>
                <w:szCs w:val="24"/>
              </w:rPr>
              <w:t xml:space="preserve"> pts.</w:t>
            </w:r>
          </w:p>
        </w:tc>
      </w:tr>
      <w:tr w:rsidR="007E5A79" w:rsidRPr="00A769CB" w14:paraId="7B754C91" w14:textId="77777777" w:rsidTr="00A769CB">
        <w:tc>
          <w:tcPr>
            <w:tcW w:w="1696" w:type="dxa"/>
            <w:vMerge/>
          </w:tcPr>
          <w:p w14:paraId="6E64584C" w14:textId="77777777" w:rsidR="007E5A79" w:rsidRPr="00A769CB" w:rsidRDefault="007E5A79" w:rsidP="00A769CB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5038079" w14:textId="5EA62CFE" w:rsidR="007E5A79" w:rsidRPr="00A769CB" w:rsidRDefault="007E5A79" w:rsidP="00A769CB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A769CB">
              <w:rPr>
                <w:rFonts w:cstheme="minorHAnsi"/>
                <w:color w:val="000000"/>
                <w:sz w:val="24"/>
                <w:szCs w:val="24"/>
              </w:rPr>
              <w:t xml:space="preserve">No tiene experiencia laboral en materia a fines. </w:t>
            </w:r>
          </w:p>
        </w:tc>
        <w:tc>
          <w:tcPr>
            <w:tcW w:w="986" w:type="dxa"/>
          </w:tcPr>
          <w:p w14:paraId="1A9C5BAA" w14:textId="6EEF9B42" w:rsidR="007E5A79" w:rsidRPr="00A769CB" w:rsidRDefault="007E5A79" w:rsidP="00A769CB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A769CB">
              <w:rPr>
                <w:rFonts w:cstheme="minorHAnsi"/>
                <w:color w:val="000000"/>
                <w:sz w:val="24"/>
                <w:szCs w:val="24"/>
              </w:rPr>
              <w:t>0</w:t>
            </w:r>
            <w:r w:rsidR="00656BBD" w:rsidRPr="00A769CB">
              <w:rPr>
                <w:rFonts w:cstheme="minorHAnsi"/>
                <w:color w:val="000000"/>
                <w:sz w:val="24"/>
                <w:szCs w:val="24"/>
              </w:rPr>
              <w:t xml:space="preserve"> pts.</w:t>
            </w:r>
          </w:p>
        </w:tc>
      </w:tr>
    </w:tbl>
    <w:p w14:paraId="0FE0A220" w14:textId="77777777" w:rsidR="00A769CB" w:rsidRDefault="00A769CB" w:rsidP="00A769CB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4A659C32" w14:textId="000D0E0C" w:rsidR="007E5A79" w:rsidRDefault="007E5A79" w:rsidP="00A769CB">
      <w:pPr>
        <w:spacing w:after="0"/>
        <w:jc w:val="both"/>
        <w:rPr>
          <w:rFonts w:cstheme="minorHAnsi"/>
          <w:color w:val="000000"/>
          <w:sz w:val="24"/>
          <w:szCs w:val="24"/>
        </w:rPr>
      </w:pPr>
      <w:r w:rsidRPr="00A769CB">
        <w:rPr>
          <w:rFonts w:cstheme="minorHAnsi"/>
          <w:color w:val="000000"/>
          <w:sz w:val="24"/>
          <w:szCs w:val="24"/>
        </w:rPr>
        <w:t xml:space="preserve">Los postulantes cuyas ponderaciones </w:t>
      </w:r>
      <w:r w:rsidR="00EB4FEF" w:rsidRPr="00A769CB">
        <w:rPr>
          <w:rFonts w:cstheme="minorHAnsi"/>
          <w:color w:val="000000"/>
          <w:sz w:val="24"/>
          <w:szCs w:val="24"/>
        </w:rPr>
        <w:t xml:space="preserve">sumen más de 50 puntos entre la evaluación educacional y experiencia profesional, deberán pasar a la entrevista personal. </w:t>
      </w:r>
    </w:p>
    <w:p w14:paraId="7496489F" w14:textId="77777777" w:rsidR="00A769CB" w:rsidRPr="00A769CB" w:rsidRDefault="00A769CB" w:rsidP="00A769CB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29AED454" w14:textId="110A16C1" w:rsidR="00EB4FEF" w:rsidRPr="00A769CB" w:rsidRDefault="00EB4FEF" w:rsidP="00A769CB">
      <w:pPr>
        <w:pStyle w:val="Prrafodelista"/>
        <w:numPr>
          <w:ilvl w:val="0"/>
          <w:numId w:val="37"/>
        </w:numPr>
        <w:spacing w:after="0"/>
        <w:jc w:val="both"/>
        <w:rPr>
          <w:rFonts w:cstheme="minorHAnsi"/>
          <w:b/>
          <w:color w:val="000000"/>
          <w:sz w:val="24"/>
          <w:szCs w:val="24"/>
        </w:rPr>
      </w:pPr>
      <w:r w:rsidRPr="00A769CB">
        <w:rPr>
          <w:rFonts w:cstheme="minorHAnsi"/>
          <w:b/>
          <w:color w:val="000000"/>
          <w:sz w:val="24"/>
          <w:szCs w:val="24"/>
        </w:rPr>
        <w:t xml:space="preserve">Entrevista personal: </w:t>
      </w:r>
    </w:p>
    <w:p w14:paraId="4B17ADB3" w14:textId="446CFF1C" w:rsidR="00EB4FEF" w:rsidRDefault="00EB4FEF" w:rsidP="00A769CB">
      <w:pPr>
        <w:spacing w:after="0"/>
        <w:jc w:val="both"/>
        <w:rPr>
          <w:rFonts w:cstheme="minorHAnsi"/>
          <w:color w:val="000000"/>
          <w:sz w:val="24"/>
          <w:szCs w:val="24"/>
        </w:rPr>
      </w:pPr>
      <w:r w:rsidRPr="00A769CB">
        <w:rPr>
          <w:rFonts w:cstheme="minorHAnsi"/>
          <w:color w:val="000000"/>
          <w:sz w:val="24"/>
          <w:szCs w:val="24"/>
        </w:rPr>
        <w:t xml:space="preserve">Esta será realizada de manera presencial en el dispositivo CDM, generando una pauta estándar por la comisión evaluadora. </w:t>
      </w:r>
    </w:p>
    <w:p w14:paraId="2483BF0C" w14:textId="77777777" w:rsidR="00A769CB" w:rsidRPr="00A769CB" w:rsidRDefault="00A769CB" w:rsidP="00A769CB">
      <w:pPr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4329E245" w14:textId="1297D611" w:rsidR="00EB4FEF" w:rsidRPr="00A769CB" w:rsidRDefault="00EB4FEF" w:rsidP="00A769CB">
      <w:pPr>
        <w:pStyle w:val="Prrafodelista"/>
        <w:numPr>
          <w:ilvl w:val="0"/>
          <w:numId w:val="37"/>
        </w:numPr>
        <w:spacing w:after="0"/>
        <w:jc w:val="both"/>
        <w:rPr>
          <w:rFonts w:cstheme="minorHAnsi"/>
          <w:b/>
          <w:color w:val="000000"/>
          <w:sz w:val="24"/>
          <w:szCs w:val="24"/>
        </w:rPr>
      </w:pPr>
      <w:r w:rsidRPr="00A769CB">
        <w:rPr>
          <w:rFonts w:cstheme="minorHAnsi"/>
          <w:b/>
          <w:color w:val="000000"/>
          <w:sz w:val="24"/>
          <w:szCs w:val="24"/>
        </w:rPr>
        <w:t xml:space="preserve">Prueba </w:t>
      </w:r>
      <w:r w:rsidR="00656BBD" w:rsidRPr="00A769CB">
        <w:rPr>
          <w:rFonts w:cstheme="minorHAnsi"/>
          <w:b/>
          <w:color w:val="000000"/>
          <w:sz w:val="24"/>
          <w:szCs w:val="24"/>
        </w:rPr>
        <w:t>técnica</w:t>
      </w:r>
      <w:r w:rsidRPr="00A769CB">
        <w:rPr>
          <w:rFonts w:cstheme="minorHAnsi"/>
          <w:b/>
          <w:color w:val="000000"/>
          <w:sz w:val="24"/>
          <w:szCs w:val="24"/>
        </w:rPr>
        <w:t xml:space="preserve">: </w:t>
      </w:r>
    </w:p>
    <w:p w14:paraId="7E9449DC" w14:textId="6D44FC15" w:rsidR="00EB4FEF" w:rsidRDefault="00EB4FEF" w:rsidP="00A769CB">
      <w:pPr>
        <w:spacing w:after="0"/>
        <w:jc w:val="both"/>
        <w:rPr>
          <w:rFonts w:cstheme="minorHAnsi"/>
          <w:color w:val="000000"/>
          <w:sz w:val="24"/>
          <w:szCs w:val="24"/>
        </w:rPr>
      </w:pPr>
      <w:r w:rsidRPr="00A769CB">
        <w:rPr>
          <w:rFonts w:cstheme="minorHAnsi"/>
          <w:color w:val="000000"/>
          <w:sz w:val="24"/>
          <w:szCs w:val="24"/>
        </w:rPr>
        <w:t>Los postulantes con los 3 más altos puntajes, de la entrevista personal deben realizar una prueba técnica de maner</w:t>
      </w:r>
      <w:r w:rsidR="00656BBD" w:rsidRPr="00A769CB">
        <w:rPr>
          <w:rFonts w:cstheme="minorHAnsi"/>
          <w:color w:val="000000"/>
          <w:sz w:val="24"/>
          <w:szCs w:val="24"/>
        </w:rPr>
        <w:t xml:space="preserve">a presencial en el dispositivo, cuyo nivel de aprobación es de 70%. </w:t>
      </w:r>
    </w:p>
    <w:p w14:paraId="1F974DFC" w14:textId="721580CB" w:rsidR="00A769CB" w:rsidRPr="00A769CB" w:rsidRDefault="003E217E" w:rsidP="00A769CB">
      <w:pPr>
        <w:jc w:val="both"/>
        <w:rPr>
          <w:rFonts w:cstheme="minorHAnsi"/>
          <w:b/>
          <w:iCs/>
          <w:sz w:val="24"/>
          <w:szCs w:val="24"/>
          <w:u w:val="single"/>
        </w:rPr>
      </w:pPr>
      <w:r w:rsidRPr="00A769CB">
        <w:rPr>
          <w:rFonts w:cstheme="minorHAnsi"/>
          <w:b/>
          <w:iCs/>
          <w:sz w:val="24"/>
          <w:szCs w:val="24"/>
          <w:u w:val="single"/>
        </w:rPr>
        <w:t>FUNCIO</w:t>
      </w:r>
      <w:r w:rsidR="00594584" w:rsidRPr="00A769CB">
        <w:rPr>
          <w:rFonts w:cstheme="minorHAnsi"/>
          <w:b/>
          <w:iCs/>
          <w:sz w:val="24"/>
          <w:szCs w:val="24"/>
          <w:u w:val="single"/>
        </w:rPr>
        <w:t>N</w:t>
      </w:r>
      <w:r w:rsidRPr="00A769CB">
        <w:rPr>
          <w:rFonts w:cstheme="minorHAnsi"/>
          <w:b/>
          <w:iCs/>
          <w:sz w:val="24"/>
          <w:szCs w:val="24"/>
          <w:u w:val="single"/>
        </w:rPr>
        <w:t>ES</w:t>
      </w:r>
      <w:r w:rsidR="00594584" w:rsidRPr="00A769CB">
        <w:rPr>
          <w:rFonts w:cstheme="minorHAnsi"/>
          <w:b/>
          <w:iCs/>
          <w:sz w:val="24"/>
          <w:szCs w:val="24"/>
          <w:u w:val="single"/>
        </w:rPr>
        <w:t>:</w:t>
      </w:r>
    </w:p>
    <w:p w14:paraId="30FE6FF7" w14:textId="34F0FE68" w:rsidR="00594584" w:rsidRPr="00A769CB" w:rsidRDefault="00594584" w:rsidP="00A769CB">
      <w:pPr>
        <w:spacing w:after="0"/>
        <w:jc w:val="both"/>
        <w:rPr>
          <w:rFonts w:cstheme="minorHAnsi"/>
          <w:b/>
          <w:iCs/>
          <w:sz w:val="24"/>
          <w:szCs w:val="24"/>
        </w:rPr>
      </w:pPr>
      <w:r w:rsidRPr="00A769CB">
        <w:rPr>
          <w:rFonts w:cstheme="minorHAnsi"/>
          <w:b/>
          <w:iCs/>
          <w:sz w:val="24"/>
          <w:szCs w:val="24"/>
        </w:rPr>
        <w:t>1.-Administración General</w:t>
      </w:r>
    </w:p>
    <w:p w14:paraId="7F9E928F" w14:textId="0E5118AA" w:rsidR="00594584" w:rsidRPr="00A769CB" w:rsidRDefault="00D10CA1" w:rsidP="00A769CB">
      <w:pPr>
        <w:pStyle w:val="Prrafodelista"/>
        <w:numPr>
          <w:ilvl w:val="0"/>
          <w:numId w:val="33"/>
        </w:numPr>
        <w:jc w:val="both"/>
        <w:rPr>
          <w:rFonts w:cstheme="minorHAnsi"/>
          <w:iCs/>
          <w:sz w:val="24"/>
          <w:szCs w:val="24"/>
        </w:rPr>
      </w:pPr>
      <w:r w:rsidRPr="00A769CB">
        <w:rPr>
          <w:rFonts w:cstheme="minorHAnsi"/>
          <w:iCs/>
          <w:sz w:val="24"/>
          <w:szCs w:val="24"/>
        </w:rPr>
        <w:t>Apoyar en proceso</w:t>
      </w:r>
      <w:r w:rsidR="00594584" w:rsidRPr="00A769CB">
        <w:rPr>
          <w:rFonts w:cstheme="minorHAnsi"/>
          <w:iCs/>
          <w:sz w:val="24"/>
          <w:szCs w:val="24"/>
        </w:rPr>
        <w:t xml:space="preserve"> de diagnóstico y planificación del Centro, así como de la elaboración y ejecución del Proyecto del CDM</w:t>
      </w:r>
    </w:p>
    <w:p w14:paraId="01696DF7" w14:textId="0B8035CA" w:rsidR="00594584" w:rsidRPr="00A769CB" w:rsidRDefault="00D10CA1" w:rsidP="00A769CB">
      <w:pPr>
        <w:pStyle w:val="Prrafodelista"/>
        <w:numPr>
          <w:ilvl w:val="0"/>
          <w:numId w:val="33"/>
        </w:numPr>
        <w:jc w:val="both"/>
        <w:rPr>
          <w:rFonts w:cstheme="minorHAnsi"/>
          <w:iCs/>
          <w:sz w:val="24"/>
          <w:szCs w:val="24"/>
        </w:rPr>
      </w:pPr>
      <w:r w:rsidRPr="00A769CB">
        <w:rPr>
          <w:rFonts w:cstheme="minorHAnsi"/>
          <w:iCs/>
          <w:sz w:val="24"/>
          <w:szCs w:val="24"/>
        </w:rPr>
        <w:t xml:space="preserve"> Apoyar y c</w:t>
      </w:r>
      <w:r w:rsidR="00594584" w:rsidRPr="00A769CB">
        <w:rPr>
          <w:rFonts w:cstheme="minorHAnsi"/>
          <w:iCs/>
          <w:sz w:val="24"/>
          <w:szCs w:val="24"/>
        </w:rPr>
        <w:t xml:space="preserve">olaborar en la confección del diagnóstico territorial en VCM del CDM de acuerdo al territorio. </w:t>
      </w:r>
    </w:p>
    <w:p w14:paraId="44AC5381" w14:textId="7A937736" w:rsidR="00594584" w:rsidRPr="00A769CB" w:rsidRDefault="00D10CA1" w:rsidP="00A769CB">
      <w:pPr>
        <w:pStyle w:val="Prrafodelista"/>
        <w:numPr>
          <w:ilvl w:val="0"/>
          <w:numId w:val="33"/>
        </w:numPr>
        <w:jc w:val="both"/>
        <w:rPr>
          <w:rFonts w:cstheme="minorHAnsi"/>
          <w:iCs/>
          <w:sz w:val="24"/>
          <w:szCs w:val="24"/>
        </w:rPr>
      </w:pPr>
      <w:r w:rsidRPr="00A769CB">
        <w:rPr>
          <w:rFonts w:cstheme="minorHAnsi"/>
          <w:iCs/>
          <w:sz w:val="24"/>
          <w:szCs w:val="24"/>
        </w:rPr>
        <w:t>Apoyar y p</w:t>
      </w:r>
      <w:r w:rsidR="00594584" w:rsidRPr="00A769CB">
        <w:rPr>
          <w:rFonts w:cstheme="minorHAnsi"/>
          <w:iCs/>
          <w:sz w:val="24"/>
          <w:szCs w:val="24"/>
        </w:rPr>
        <w:t>articipar de las reuniones de equipo y aportar en el análisis de los casos complejos.</w:t>
      </w:r>
    </w:p>
    <w:p w14:paraId="220C4D3D" w14:textId="6DC3B8BF" w:rsidR="00594584" w:rsidRPr="00A769CB" w:rsidRDefault="00594584" w:rsidP="00A769CB">
      <w:pPr>
        <w:pStyle w:val="Prrafodelista"/>
        <w:numPr>
          <w:ilvl w:val="0"/>
          <w:numId w:val="33"/>
        </w:numPr>
        <w:spacing w:after="0"/>
        <w:jc w:val="both"/>
        <w:rPr>
          <w:rFonts w:cstheme="minorHAnsi"/>
          <w:iCs/>
          <w:sz w:val="24"/>
          <w:szCs w:val="24"/>
        </w:rPr>
      </w:pPr>
      <w:r w:rsidRPr="00A769CB">
        <w:rPr>
          <w:rFonts w:cstheme="minorHAnsi"/>
          <w:iCs/>
          <w:sz w:val="24"/>
          <w:szCs w:val="24"/>
        </w:rPr>
        <w:t>Apo</w:t>
      </w:r>
      <w:r w:rsidR="008C7D0F" w:rsidRPr="00A769CB">
        <w:rPr>
          <w:rFonts w:cstheme="minorHAnsi"/>
          <w:iCs/>
          <w:sz w:val="24"/>
          <w:szCs w:val="24"/>
        </w:rPr>
        <w:t xml:space="preserve">rtar en </w:t>
      </w:r>
      <w:r w:rsidRPr="00A769CB">
        <w:rPr>
          <w:rFonts w:cstheme="minorHAnsi"/>
          <w:iCs/>
          <w:sz w:val="24"/>
          <w:szCs w:val="24"/>
        </w:rPr>
        <w:t>un trabajo en equipo para el logro eficiente de las tareas y así dar cumplimiento a los objetivos del CDM.</w:t>
      </w:r>
    </w:p>
    <w:p w14:paraId="76B8C9C4" w14:textId="1C5CAFDA" w:rsidR="00594584" w:rsidRPr="00A769CB" w:rsidRDefault="00594584" w:rsidP="00A769CB">
      <w:pPr>
        <w:spacing w:after="0"/>
        <w:jc w:val="both"/>
        <w:rPr>
          <w:rFonts w:cstheme="minorHAnsi"/>
          <w:b/>
          <w:iCs/>
          <w:sz w:val="24"/>
          <w:szCs w:val="24"/>
        </w:rPr>
      </w:pPr>
      <w:r w:rsidRPr="00A769CB">
        <w:rPr>
          <w:rFonts w:cstheme="minorHAnsi"/>
          <w:b/>
          <w:iCs/>
          <w:sz w:val="24"/>
          <w:szCs w:val="24"/>
        </w:rPr>
        <w:lastRenderedPageBreak/>
        <w:t>2.-Prevención</w:t>
      </w:r>
    </w:p>
    <w:p w14:paraId="5EFE90FA" w14:textId="092845D0" w:rsidR="00594584" w:rsidRPr="00A769CB" w:rsidRDefault="008C7D0F" w:rsidP="00A769CB">
      <w:pPr>
        <w:pStyle w:val="Prrafodelista"/>
        <w:numPr>
          <w:ilvl w:val="0"/>
          <w:numId w:val="34"/>
        </w:numPr>
        <w:spacing w:after="0"/>
        <w:jc w:val="both"/>
        <w:rPr>
          <w:rFonts w:cstheme="minorHAnsi"/>
          <w:iCs/>
          <w:sz w:val="24"/>
          <w:szCs w:val="24"/>
        </w:rPr>
      </w:pPr>
      <w:r w:rsidRPr="00A769CB">
        <w:rPr>
          <w:rFonts w:cstheme="minorHAnsi"/>
          <w:iCs/>
          <w:sz w:val="24"/>
          <w:szCs w:val="24"/>
        </w:rPr>
        <w:t xml:space="preserve">Realizar acciones de prevención orientadas a mejorar la red de apoyo de las mujeres que se atienden en el CDM, según los lineamientos para acciones de prevención en dispositivos APR en VCM, y llevar el registro de ellas cuando corresponda. </w:t>
      </w:r>
      <w:r w:rsidR="00D10CA1" w:rsidRPr="00A769CB">
        <w:rPr>
          <w:rFonts w:cstheme="minorHAnsi"/>
          <w:iCs/>
          <w:sz w:val="24"/>
          <w:szCs w:val="24"/>
        </w:rPr>
        <w:t>Apoyar en a</w:t>
      </w:r>
      <w:r w:rsidR="00594584" w:rsidRPr="00A769CB">
        <w:rPr>
          <w:rFonts w:cstheme="minorHAnsi"/>
          <w:iCs/>
          <w:sz w:val="24"/>
          <w:szCs w:val="24"/>
        </w:rPr>
        <w:t xml:space="preserve">cciones del programa de prevención que estén asignadas al CDM cuando corresponda. </w:t>
      </w:r>
    </w:p>
    <w:p w14:paraId="6C22D20E" w14:textId="2AD31065" w:rsidR="00594584" w:rsidRPr="00A769CB" w:rsidRDefault="00594584" w:rsidP="00A769CB">
      <w:pPr>
        <w:spacing w:after="0"/>
        <w:jc w:val="both"/>
        <w:rPr>
          <w:rFonts w:cstheme="minorHAnsi"/>
          <w:b/>
          <w:iCs/>
          <w:sz w:val="24"/>
          <w:szCs w:val="24"/>
        </w:rPr>
      </w:pPr>
      <w:r w:rsidRPr="00A769CB">
        <w:rPr>
          <w:rFonts w:cstheme="minorHAnsi"/>
          <w:b/>
          <w:iCs/>
          <w:sz w:val="24"/>
          <w:szCs w:val="24"/>
        </w:rPr>
        <w:t>3.-Atención</w:t>
      </w:r>
    </w:p>
    <w:p w14:paraId="730D74B4" w14:textId="1573ED86" w:rsidR="00594584" w:rsidRPr="00A769CB" w:rsidRDefault="00D10CA1" w:rsidP="00A769CB">
      <w:pPr>
        <w:pStyle w:val="Prrafodelista"/>
        <w:numPr>
          <w:ilvl w:val="0"/>
          <w:numId w:val="34"/>
        </w:numPr>
        <w:jc w:val="both"/>
        <w:rPr>
          <w:rFonts w:cstheme="minorHAnsi"/>
          <w:iCs/>
          <w:sz w:val="24"/>
          <w:szCs w:val="24"/>
        </w:rPr>
      </w:pPr>
      <w:r w:rsidRPr="00A769CB">
        <w:rPr>
          <w:rFonts w:cstheme="minorHAnsi"/>
          <w:iCs/>
          <w:sz w:val="24"/>
          <w:szCs w:val="24"/>
        </w:rPr>
        <w:t>Apoyar y p</w:t>
      </w:r>
      <w:r w:rsidR="00594584" w:rsidRPr="00A769CB">
        <w:rPr>
          <w:rFonts w:cstheme="minorHAnsi"/>
          <w:iCs/>
          <w:sz w:val="24"/>
          <w:szCs w:val="24"/>
        </w:rPr>
        <w:t>articipar en el proceso de diseño de las intervenciones grupales en conjunto con él/la Trabajadora/</w:t>
      </w:r>
      <w:proofErr w:type="spellStart"/>
      <w:r w:rsidR="00594584" w:rsidRPr="00A769CB">
        <w:rPr>
          <w:rFonts w:cstheme="minorHAnsi"/>
          <w:iCs/>
          <w:sz w:val="24"/>
          <w:szCs w:val="24"/>
        </w:rPr>
        <w:t>or</w:t>
      </w:r>
      <w:proofErr w:type="spellEnd"/>
      <w:r w:rsidR="00594584" w:rsidRPr="00A769CB">
        <w:rPr>
          <w:rFonts w:cstheme="minorHAnsi"/>
          <w:iCs/>
          <w:sz w:val="24"/>
          <w:szCs w:val="24"/>
        </w:rPr>
        <w:t xml:space="preserve"> Social, y con el abogado/a si corresponde. </w:t>
      </w:r>
    </w:p>
    <w:p w14:paraId="664322E9" w14:textId="3248C740" w:rsidR="00594584" w:rsidRPr="00A769CB" w:rsidRDefault="00D10CA1" w:rsidP="00A769CB">
      <w:pPr>
        <w:pStyle w:val="Prrafodelista"/>
        <w:numPr>
          <w:ilvl w:val="0"/>
          <w:numId w:val="34"/>
        </w:numPr>
        <w:jc w:val="both"/>
        <w:rPr>
          <w:rFonts w:cstheme="minorHAnsi"/>
          <w:iCs/>
          <w:sz w:val="24"/>
          <w:szCs w:val="24"/>
        </w:rPr>
      </w:pPr>
      <w:r w:rsidRPr="00A769CB">
        <w:rPr>
          <w:rFonts w:cstheme="minorHAnsi"/>
          <w:iCs/>
          <w:sz w:val="24"/>
          <w:szCs w:val="24"/>
        </w:rPr>
        <w:t>Apoyar y r</w:t>
      </w:r>
      <w:r w:rsidR="00594584" w:rsidRPr="00A769CB">
        <w:rPr>
          <w:rFonts w:cstheme="minorHAnsi"/>
          <w:iCs/>
          <w:sz w:val="24"/>
          <w:szCs w:val="24"/>
        </w:rPr>
        <w:t>ealizar entrevistas de primera acogida, orientación e información y la atención psicológica con enfoque de género a las mujeres.</w:t>
      </w:r>
    </w:p>
    <w:p w14:paraId="4F551F32" w14:textId="42780307" w:rsidR="00594584" w:rsidRPr="00A769CB" w:rsidRDefault="00D10CA1" w:rsidP="00A769CB">
      <w:pPr>
        <w:pStyle w:val="Prrafodelista"/>
        <w:numPr>
          <w:ilvl w:val="0"/>
          <w:numId w:val="34"/>
        </w:numPr>
        <w:jc w:val="both"/>
        <w:rPr>
          <w:rFonts w:cstheme="minorHAnsi"/>
          <w:iCs/>
          <w:sz w:val="24"/>
          <w:szCs w:val="24"/>
        </w:rPr>
      </w:pPr>
      <w:r w:rsidRPr="00A769CB">
        <w:rPr>
          <w:rFonts w:cstheme="minorHAnsi"/>
          <w:iCs/>
          <w:sz w:val="24"/>
          <w:szCs w:val="24"/>
        </w:rPr>
        <w:t>Apoyar y b</w:t>
      </w:r>
      <w:r w:rsidR="00594584" w:rsidRPr="00A769CB">
        <w:rPr>
          <w:rFonts w:cstheme="minorHAnsi"/>
          <w:iCs/>
          <w:sz w:val="24"/>
          <w:szCs w:val="24"/>
        </w:rPr>
        <w:t xml:space="preserve">rindar atención a mujeres de manera responsable, considerando un abordaje integral, diagnóstico, plan de intervención, evaluación de éste y acciones de seguimiento de las mujeres, trabajando en conjunto con el /la Trabajador/a y el/la Abogado/a. </w:t>
      </w:r>
    </w:p>
    <w:p w14:paraId="0F9AA1C0" w14:textId="56710220" w:rsidR="00594584" w:rsidRPr="00A769CB" w:rsidRDefault="00D10CA1" w:rsidP="00A769CB">
      <w:pPr>
        <w:pStyle w:val="Prrafodelista"/>
        <w:numPr>
          <w:ilvl w:val="0"/>
          <w:numId w:val="34"/>
        </w:numPr>
        <w:jc w:val="both"/>
        <w:rPr>
          <w:rFonts w:cstheme="minorHAnsi"/>
          <w:iCs/>
          <w:sz w:val="24"/>
          <w:szCs w:val="24"/>
        </w:rPr>
      </w:pPr>
      <w:r w:rsidRPr="00A769CB">
        <w:rPr>
          <w:rFonts w:cstheme="minorHAnsi"/>
          <w:iCs/>
          <w:sz w:val="24"/>
          <w:szCs w:val="24"/>
        </w:rPr>
        <w:t>Apoyar y r</w:t>
      </w:r>
      <w:r w:rsidR="00594584" w:rsidRPr="00A769CB">
        <w:rPr>
          <w:rFonts w:cstheme="minorHAnsi"/>
          <w:iCs/>
          <w:sz w:val="24"/>
          <w:szCs w:val="24"/>
        </w:rPr>
        <w:t>ealiza</w:t>
      </w:r>
      <w:r w:rsidRPr="00A769CB">
        <w:rPr>
          <w:rFonts w:cstheme="minorHAnsi"/>
          <w:iCs/>
          <w:sz w:val="24"/>
          <w:szCs w:val="24"/>
        </w:rPr>
        <w:t>r</w:t>
      </w:r>
      <w:r w:rsidR="00594584" w:rsidRPr="00A769CB">
        <w:rPr>
          <w:rFonts w:cstheme="minorHAnsi"/>
          <w:iCs/>
          <w:sz w:val="24"/>
          <w:szCs w:val="24"/>
        </w:rPr>
        <w:t xml:space="preserve"> de informes psicosociales, de riesgo </w:t>
      </w:r>
      <w:r w:rsidR="001359E5" w:rsidRPr="00A769CB">
        <w:rPr>
          <w:rFonts w:cstheme="minorHAnsi"/>
          <w:iCs/>
          <w:sz w:val="24"/>
          <w:szCs w:val="24"/>
        </w:rPr>
        <w:t>y proceso</w:t>
      </w:r>
      <w:r w:rsidR="00594584" w:rsidRPr="00A769CB">
        <w:rPr>
          <w:rFonts w:cstheme="minorHAnsi"/>
          <w:iCs/>
          <w:sz w:val="24"/>
          <w:szCs w:val="24"/>
        </w:rPr>
        <w:t xml:space="preserve"> de intervención, compartiendo su experiencia en factores e intervenciones psico-sociales. </w:t>
      </w:r>
    </w:p>
    <w:p w14:paraId="3A3BFB65" w14:textId="74CDD664" w:rsidR="00594584" w:rsidRPr="00A769CB" w:rsidRDefault="00594584" w:rsidP="00A769CB">
      <w:pPr>
        <w:pStyle w:val="Prrafodelista"/>
        <w:numPr>
          <w:ilvl w:val="0"/>
          <w:numId w:val="34"/>
        </w:numPr>
        <w:spacing w:after="0"/>
        <w:jc w:val="both"/>
        <w:rPr>
          <w:rFonts w:cstheme="minorHAnsi"/>
          <w:iCs/>
          <w:sz w:val="24"/>
          <w:szCs w:val="24"/>
        </w:rPr>
      </w:pPr>
      <w:r w:rsidRPr="00A769CB">
        <w:rPr>
          <w:rFonts w:cstheme="minorHAnsi"/>
          <w:iCs/>
          <w:sz w:val="24"/>
          <w:szCs w:val="24"/>
        </w:rPr>
        <w:t>Apoyar la preparación y/o acompañamiento para la participación de las mujeres en actuaciones judiciales que así lo requieran.</w:t>
      </w:r>
    </w:p>
    <w:p w14:paraId="5F15F8B9" w14:textId="1D964C4A" w:rsidR="00594584" w:rsidRPr="00A769CB" w:rsidRDefault="00594584" w:rsidP="00A769CB">
      <w:pPr>
        <w:spacing w:after="0"/>
        <w:jc w:val="both"/>
        <w:rPr>
          <w:rFonts w:cstheme="minorHAnsi"/>
          <w:b/>
          <w:iCs/>
          <w:sz w:val="24"/>
          <w:szCs w:val="24"/>
        </w:rPr>
      </w:pPr>
      <w:r w:rsidRPr="00A769CB">
        <w:rPr>
          <w:rFonts w:cstheme="minorHAnsi"/>
          <w:b/>
          <w:iCs/>
          <w:sz w:val="24"/>
          <w:szCs w:val="24"/>
        </w:rPr>
        <w:t>4.-Redes</w:t>
      </w:r>
      <w:r w:rsidR="00A769CB">
        <w:rPr>
          <w:rFonts w:cstheme="minorHAnsi"/>
          <w:b/>
          <w:iCs/>
          <w:sz w:val="24"/>
          <w:szCs w:val="24"/>
        </w:rPr>
        <w:t>:</w:t>
      </w:r>
    </w:p>
    <w:p w14:paraId="68F3B682" w14:textId="010172B7" w:rsidR="00594584" w:rsidRPr="00A769CB" w:rsidRDefault="00D10CA1" w:rsidP="00A769CB">
      <w:pPr>
        <w:pStyle w:val="Prrafodelista"/>
        <w:numPr>
          <w:ilvl w:val="0"/>
          <w:numId w:val="35"/>
        </w:numPr>
        <w:spacing w:after="0"/>
        <w:jc w:val="both"/>
        <w:rPr>
          <w:rFonts w:cstheme="minorHAnsi"/>
          <w:iCs/>
          <w:sz w:val="24"/>
          <w:szCs w:val="24"/>
        </w:rPr>
      </w:pPr>
      <w:r w:rsidRPr="00A769CB">
        <w:rPr>
          <w:rFonts w:cstheme="minorHAnsi"/>
          <w:iCs/>
          <w:sz w:val="24"/>
          <w:szCs w:val="24"/>
        </w:rPr>
        <w:t>Apoyar, g</w:t>
      </w:r>
      <w:r w:rsidR="00594584" w:rsidRPr="00A769CB">
        <w:rPr>
          <w:rFonts w:cstheme="minorHAnsi"/>
          <w:iCs/>
          <w:sz w:val="24"/>
          <w:szCs w:val="24"/>
        </w:rPr>
        <w:t>estionar y realizar las derivaciones pertinentes a las mujeres que sean atendidas por el CDM, a otros dispositivos o programas SernamEG u otras instituciones.</w:t>
      </w:r>
    </w:p>
    <w:p w14:paraId="6476FE91" w14:textId="76F484C4" w:rsidR="00594584" w:rsidRPr="00A769CB" w:rsidRDefault="00594584" w:rsidP="00A769CB">
      <w:pPr>
        <w:spacing w:after="0"/>
        <w:jc w:val="both"/>
        <w:rPr>
          <w:rFonts w:cstheme="minorHAnsi"/>
          <w:b/>
          <w:iCs/>
          <w:sz w:val="24"/>
          <w:szCs w:val="24"/>
        </w:rPr>
      </w:pPr>
      <w:r w:rsidRPr="00A769CB">
        <w:rPr>
          <w:rFonts w:cstheme="minorHAnsi"/>
          <w:b/>
          <w:iCs/>
          <w:sz w:val="24"/>
          <w:szCs w:val="24"/>
        </w:rPr>
        <w:t>5.-Registro</w:t>
      </w:r>
      <w:r w:rsidR="00A769CB">
        <w:rPr>
          <w:rFonts w:cstheme="minorHAnsi"/>
          <w:b/>
          <w:iCs/>
          <w:sz w:val="24"/>
          <w:szCs w:val="24"/>
        </w:rPr>
        <w:t>:</w:t>
      </w:r>
    </w:p>
    <w:p w14:paraId="56B57EF3" w14:textId="44E0CA59" w:rsidR="00594584" w:rsidRPr="00A769CB" w:rsidRDefault="00D10CA1" w:rsidP="00A769CB">
      <w:pPr>
        <w:pStyle w:val="Prrafodelista"/>
        <w:numPr>
          <w:ilvl w:val="0"/>
          <w:numId w:val="35"/>
        </w:numPr>
        <w:jc w:val="both"/>
        <w:rPr>
          <w:rFonts w:cstheme="minorHAnsi"/>
          <w:iCs/>
          <w:sz w:val="24"/>
          <w:szCs w:val="24"/>
        </w:rPr>
      </w:pPr>
      <w:r w:rsidRPr="00A769CB">
        <w:rPr>
          <w:rFonts w:cstheme="minorHAnsi"/>
          <w:iCs/>
          <w:sz w:val="24"/>
          <w:szCs w:val="24"/>
        </w:rPr>
        <w:t>Apoyar y m</w:t>
      </w:r>
      <w:r w:rsidR="00594584" w:rsidRPr="00A769CB">
        <w:rPr>
          <w:rFonts w:cstheme="minorHAnsi"/>
          <w:iCs/>
          <w:sz w:val="24"/>
          <w:szCs w:val="24"/>
        </w:rPr>
        <w:t xml:space="preserve">antener un sistema de registro organizado de las atenciones Psicológicas según formato para ello, para los análisis estadísticos pertinentes. </w:t>
      </w:r>
    </w:p>
    <w:p w14:paraId="61AA3FD1" w14:textId="77777777" w:rsidR="00A769CB" w:rsidRPr="00A769CB" w:rsidRDefault="008728A7" w:rsidP="00A769CB">
      <w:pPr>
        <w:pStyle w:val="Prrafodelista"/>
        <w:numPr>
          <w:ilvl w:val="0"/>
          <w:numId w:val="35"/>
        </w:numPr>
        <w:jc w:val="both"/>
        <w:rPr>
          <w:rFonts w:cstheme="minorHAnsi"/>
          <w:sz w:val="24"/>
          <w:szCs w:val="24"/>
        </w:rPr>
      </w:pPr>
      <w:r w:rsidRPr="00A769CB">
        <w:rPr>
          <w:rFonts w:cstheme="minorHAnsi"/>
          <w:iCs/>
          <w:sz w:val="24"/>
          <w:szCs w:val="24"/>
        </w:rPr>
        <w:t>Apoyar y p</w:t>
      </w:r>
      <w:r w:rsidR="00594584" w:rsidRPr="00A769CB">
        <w:rPr>
          <w:rFonts w:cstheme="minorHAnsi"/>
          <w:iCs/>
          <w:sz w:val="24"/>
          <w:szCs w:val="24"/>
        </w:rPr>
        <w:t>articipar de los espacios de cuidado de equipo que permita un trabajo emocional y corporal aliviado, para entregar una atención de calidad a las mujeres, desarrol</w:t>
      </w:r>
      <w:r w:rsidR="00A769CB">
        <w:rPr>
          <w:rFonts w:cstheme="minorHAnsi"/>
          <w:iCs/>
          <w:sz w:val="24"/>
          <w:szCs w:val="24"/>
        </w:rPr>
        <w:t>l</w:t>
      </w:r>
      <w:r w:rsidR="00594584" w:rsidRPr="00A769CB">
        <w:rPr>
          <w:rFonts w:cstheme="minorHAnsi"/>
          <w:iCs/>
          <w:sz w:val="24"/>
          <w:szCs w:val="24"/>
        </w:rPr>
        <w:t>ando condiciones personales para aquello.</w:t>
      </w:r>
    </w:p>
    <w:p w14:paraId="0A43E603" w14:textId="29F97ABE" w:rsidR="008C7D0F" w:rsidRPr="00A769CB" w:rsidRDefault="008C7D0F" w:rsidP="00A769CB">
      <w:pPr>
        <w:pStyle w:val="Prrafodelista"/>
        <w:ind w:left="0"/>
        <w:jc w:val="both"/>
        <w:rPr>
          <w:rFonts w:cstheme="minorHAnsi"/>
          <w:sz w:val="24"/>
          <w:szCs w:val="24"/>
        </w:rPr>
      </w:pPr>
      <w:r w:rsidRPr="00A769CB">
        <w:rPr>
          <w:rFonts w:cstheme="minorHAnsi"/>
          <w:b/>
          <w:iCs/>
          <w:sz w:val="24"/>
          <w:szCs w:val="24"/>
        </w:rPr>
        <w:t xml:space="preserve">6.-Cuidado de equipo: </w:t>
      </w:r>
      <w:r w:rsidRPr="00A769CB">
        <w:rPr>
          <w:rFonts w:cstheme="minorHAnsi"/>
          <w:iCs/>
          <w:sz w:val="24"/>
          <w:szCs w:val="24"/>
        </w:rPr>
        <w:t>Participar de espacios de cuidado de equipo que permita un trabajo emocional y corporal aliviado, para entregar una atención de calidad a las mujeres, desarrollando condiciones personales para aquello.</w:t>
      </w:r>
    </w:p>
    <w:p w14:paraId="7BBFDFD2" w14:textId="77777777" w:rsidR="00656BBD" w:rsidRPr="00EF5456" w:rsidRDefault="00656BBD" w:rsidP="00A769CB">
      <w:pPr>
        <w:jc w:val="both"/>
        <w:rPr>
          <w:rFonts w:cstheme="minorHAnsi"/>
          <w:b/>
          <w:color w:val="000000"/>
          <w:sz w:val="24"/>
          <w:szCs w:val="24"/>
          <w:u w:val="single"/>
        </w:rPr>
      </w:pPr>
      <w:r w:rsidRPr="00EF5456">
        <w:rPr>
          <w:rFonts w:cstheme="minorHAnsi"/>
          <w:b/>
          <w:color w:val="000000"/>
          <w:sz w:val="24"/>
          <w:szCs w:val="24"/>
          <w:u w:val="single"/>
        </w:rPr>
        <w:t>REMUNERACIÓN:</w:t>
      </w:r>
    </w:p>
    <w:p w14:paraId="71882036" w14:textId="6B04895A" w:rsidR="00656BBD" w:rsidRPr="00EF5456" w:rsidRDefault="00656BBD" w:rsidP="00A769CB">
      <w:pPr>
        <w:pStyle w:val="Prrafodelista"/>
        <w:numPr>
          <w:ilvl w:val="0"/>
          <w:numId w:val="36"/>
        </w:numPr>
        <w:jc w:val="both"/>
        <w:rPr>
          <w:rFonts w:cstheme="minorHAnsi"/>
          <w:color w:val="000000"/>
          <w:sz w:val="24"/>
          <w:szCs w:val="24"/>
        </w:rPr>
      </w:pPr>
      <w:r w:rsidRPr="00EF5456">
        <w:rPr>
          <w:rFonts w:cstheme="minorHAnsi"/>
          <w:color w:val="000000"/>
          <w:sz w:val="24"/>
          <w:szCs w:val="24"/>
        </w:rPr>
        <w:t>$</w:t>
      </w:r>
      <w:r w:rsidR="00EF5456" w:rsidRPr="00EF5456">
        <w:rPr>
          <w:rFonts w:cstheme="minorHAnsi"/>
          <w:color w:val="000000"/>
          <w:sz w:val="24"/>
          <w:szCs w:val="24"/>
        </w:rPr>
        <w:t>7</w:t>
      </w:r>
      <w:r w:rsidR="00851DD8">
        <w:rPr>
          <w:rFonts w:cstheme="minorHAnsi"/>
          <w:color w:val="000000"/>
          <w:sz w:val="24"/>
          <w:szCs w:val="24"/>
        </w:rPr>
        <w:t>26.130</w:t>
      </w:r>
      <w:r w:rsidRPr="00EF5456">
        <w:rPr>
          <w:rFonts w:cstheme="minorHAnsi"/>
          <w:color w:val="000000"/>
          <w:sz w:val="24"/>
          <w:szCs w:val="24"/>
        </w:rPr>
        <w:t xml:space="preserve">- Bruto </w:t>
      </w:r>
    </w:p>
    <w:p w14:paraId="0E48B9EC" w14:textId="281626B3" w:rsidR="00656BBD" w:rsidRDefault="00656BBD" w:rsidP="00A769CB">
      <w:pPr>
        <w:pStyle w:val="Prrafodelista"/>
        <w:numPr>
          <w:ilvl w:val="0"/>
          <w:numId w:val="36"/>
        </w:numPr>
        <w:jc w:val="both"/>
        <w:rPr>
          <w:rFonts w:cstheme="minorHAnsi"/>
          <w:color w:val="000000"/>
          <w:sz w:val="24"/>
          <w:szCs w:val="24"/>
        </w:rPr>
      </w:pPr>
      <w:r w:rsidRPr="00A769CB">
        <w:rPr>
          <w:rFonts w:cstheme="minorHAnsi"/>
          <w:color w:val="000000"/>
          <w:sz w:val="24"/>
          <w:szCs w:val="24"/>
        </w:rPr>
        <w:t>44 horas semanales, modalidad Honorarios hasta el 31 de diciembre 2023.</w:t>
      </w:r>
    </w:p>
    <w:p w14:paraId="3A4593AE" w14:textId="77777777" w:rsidR="00851DD8" w:rsidRPr="00851DD8" w:rsidRDefault="00851DD8" w:rsidP="00851DD8">
      <w:pPr>
        <w:jc w:val="both"/>
        <w:rPr>
          <w:rFonts w:cstheme="minorHAnsi"/>
          <w:color w:val="000000"/>
          <w:sz w:val="24"/>
          <w:szCs w:val="24"/>
        </w:rPr>
      </w:pPr>
    </w:p>
    <w:p w14:paraId="2056CAC9" w14:textId="5942614C" w:rsidR="00656BBD" w:rsidRPr="00A769CB" w:rsidRDefault="00656BBD" w:rsidP="00A769CB">
      <w:pPr>
        <w:jc w:val="both"/>
        <w:rPr>
          <w:rFonts w:cstheme="minorHAnsi"/>
          <w:b/>
          <w:sz w:val="24"/>
          <w:szCs w:val="24"/>
          <w:u w:val="single"/>
        </w:rPr>
      </w:pPr>
      <w:r w:rsidRPr="00A769CB">
        <w:rPr>
          <w:rFonts w:cstheme="minorHAnsi"/>
          <w:b/>
          <w:sz w:val="24"/>
          <w:szCs w:val="24"/>
          <w:u w:val="single"/>
        </w:rPr>
        <w:lastRenderedPageBreak/>
        <w:t>CRONOGRAMA: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345"/>
        <w:gridCol w:w="4280"/>
      </w:tblGrid>
      <w:tr w:rsidR="00656BBD" w:rsidRPr="00A769CB" w14:paraId="756C2508" w14:textId="77777777" w:rsidTr="00656BBD">
        <w:tc>
          <w:tcPr>
            <w:tcW w:w="4345" w:type="dxa"/>
          </w:tcPr>
          <w:p w14:paraId="205DE6D5" w14:textId="29F33DE9" w:rsidR="00BC35D9" w:rsidRPr="00A769CB" w:rsidRDefault="00BC35D9" w:rsidP="00A769CB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769CB">
              <w:rPr>
                <w:rFonts w:cstheme="minorHAnsi"/>
                <w:sz w:val="24"/>
                <w:szCs w:val="24"/>
              </w:rPr>
              <w:t>Recepción de antecedentes</w:t>
            </w:r>
          </w:p>
        </w:tc>
        <w:tc>
          <w:tcPr>
            <w:tcW w:w="4280" w:type="dxa"/>
          </w:tcPr>
          <w:p w14:paraId="4D6D4E92" w14:textId="726ADD66" w:rsidR="00BC35D9" w:rsidRPr="00A769CB" w:rsidRDefault="00851DD8" w:rsidP="00A769CB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al 07 de septiembre 2023</w:t>
            </w:r>
          </w:p>
        </w:tc>
      </w:tr>
      <w:tr w:rsidR="00656BBD" w:rsidRPr="00A769CB" w14:paraId="7B1F7E68" w14:textId="77777777" w:rsidTr="00851DD8">
        <w:trPr>
          <w:trHeight w:val="242"/>
        </w:trPr>
        <w:tc>
          <w:tcPr>
            <w:tcW w:w="4345" w:type="dxa"/>
          </w:tcPr>
          <w:p w14:paraId="50D5969F" w14:textId="42283647" w:rsidR="00BC35D9" w:rsidRPr="00A769CB" w:rsidRDefault="00BC35D9" w:rsidP="00A769CB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769CB">
              <w:rPr>
                <w:rFonts w:cstheme="minorHAnsi"/>
                <w:sz w:val="24"/>
                <w:szCs w:val="24"/>
              </w:rPr>
              <w:t>Revisión y evaluación curricular</w:t>
            </w:r>
          </w:p>
        </w:tc>
        <w:tc>
          <w:tcPr>
            <w:tcW w:w="4280" w:type="dxa"/>
          </w:tcPr>
          <w:p w14:paraId="2D002F33" w14:textId="1252ECE0" w:rsidR="00BC35D9" w:rsidRPr="00A769CB" w:rsidRDefault="00851DD8" w:rsidP="00A769CB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 al 12 de septiembre 2023</w:t>
            </w:r>
          </w:p>
        </w:tc>
      </w:tr>
      <w:tr w:rsidR="00656BBD" w:rsidRPr="00A769CB" w14:paraId="5D6E1F02" w14:textId="77777777" w:rsidTr="00656BBD">
        <w:tc>
          <w:tcPr>
            <w:tcW w:w="4345" w:type="dxa"/>
          </w:tcPr>
          <w:p w14:paraId="0241558B" w14:textId="3861F8B3" w:rsidR="00BC35D9" w:rsidRPr="00A769CB" w:rsidRDefault="00BC35D9" w:rsidP="00A769CB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769CB">
              <w:rPr>
                <w:rFonts w:cstheme="minorHAnsi"/>
                <w:sz w:val="24"/>
                <w:szCs w:val="24"/>
              </w:rPr>
              <w:t>Entrevistas y prueba técnica</w:t>
            </w:r>
          </w:p>
        </w:tc>
        <w:tc>
          <w:tcPr>
            <w:tcW w:w="4280" w:type="dxa"/>
          </w:tcPr>
          <w:p w14:paraId="1F7B6F6B" w14:textId="3AC40B21" w:rsidR="00BC35D9" w:rsidRPr="00A769CB" w:rsidRDefault="00851DD8" w:rsidP="00A769CB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13 y 14 septiembre </w:t>
            </w:r>
          </w:p>
        </w:tc>
      </w:tr>
      <w:tr w:rsidR="00656BBD" w:rsidRPr="00A769CB" w14:paraId="676A8726" w14:textId="77777777" w:rsidTr="00656BBD">
        <w:tc>
          <w:tcPr>
            <w:tcW w:w="4345" w:type="dxa"/>
          </w:tcPr>
          <w:p w14:paraId="64A876FA" w14:textId="5CD2DC31" w:rsidR="00BC35D9" w:rsidRPr="00A769CB" w:rsidRDefault="00BC35D9" w:rsidP="00A769CB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769CB">
              <w:rPr>
                <w:rFonts w:cstheme="minorHAnsi"/>
                <w:sz w:val="24"/>
                <w:szCs w:val="24"/>
              </w:rPr>
              <w:t>Selección y notificación resultados</w:t>
            </w:r>
          </w:p>
        </w:tc>
        <w:tc>
          <w:tcPr>
            <w:tcW w:w="4280" w:type="dxa"/>
          </w:tcPr>
          <w:p w14:paraId="2DE93A33" w14:textId="3238ADAA" w:rsidR="00BC35D9" w:rsidRPr="00A769CB" w:rsidRDefault="00851DD8" w:rsidP="00A769CB">
            <w:pPr>
              <w:pStyle w:val="Prrafodelista"/>
              <w:spacing w:line="276" w:lineRule="auto"/>
              <w:ind w:left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 de septiembre 2023</w:t>
            </w:r>
          </w:p>
        </w:tc>
      </w:tr>
    </w:tbl>
    <w:p w14:paraId="1C7A1B91" w14:textId="7CD66811" w:rsidR="00BC35D9" w:rsidRPr="00A769CB" w:rsidRDefault="00A769CB" w:rsidP="00A769CB">
      <w:pPr>
        <w:pStyle w:val="Prrafodelista"/>
        <w:jc w:val="both"/>
        <w:rPr>
          <w:rFonts w:cstheme="minorHAnsi"/>
          <w:sz w:val="18"/>
          <w:szCs w:val="18"/>
        </w:rPr>
      </w:pPr>
      <w:r w:rsidRPr="00A769CB">
        <w:rPr>
          <w:rFonts w:cstheme="minorHAnsi"/>
          <w:sz w:val="18"/>
          <w:szCs w:val="18"/>
        </w:rPr>
        <w:t>*</w:t>
      </w:r>
      <w:r w:rsidR="00656BBD" w:rsidRPr="00A769CB">
        <w:rPr>
          <w:rFonts w:cstheme="minorHAnsi"/>
          <w:sz w:val="18"/>
          <w:szCs w:val="18"/>
        </w:rPr>
        <w:t xml:space="preserve">Cronograma referencial, debiendo modificarse ante una eventual extensión de concurso. </w:t>
      </w:r>
    </w:p>
    <w:p w14:paraId="642A3464" w14:textId="0EF73320" w:rsidR="0075013E" w:rsidRDefault="00643563" w:rsidP="00A769CB">
      <w:pPr>
        <w:jc w:val="both"/>
        <w:rPr>
          <w:rFonts w:eastAsia="Calibri" w:cstheme="minorHAnsi"/>
          <w:sz w:val="24"/>
          <w:szCs w:val="24"/>
        </w:rPr>
      </w:pPr>
      <w:r w:rsidRPr="00A769CB">
        <w:rPr>
          <w:rFonts w:eastAsia="Calibri" w:cstheme="minorHAnsi"/>
          <w:sz w:val="24"/>
          <w:szCs w:val="24"/>
        </w:rPr>
        <w:t xml:space="preserve">Los antecedentes se recepcionarán </w:t>
      </w:r>
      <w:r w:rsidR="00A769CB">
        <w:rPr>
          <w:rFonts w:eastAsia="Calibri" w:cstheme="minorHAnsi"/>
          <w:sz w:val="24"/>
          <w:szCs w:val="24"/>
        </w:rPr>
        <w:t xml:space="preserve">en oficina de partes de la I. Municipalidad de </w:t>
      </w:r>
      <w:r w:rsidR="00851DD8">
        <w:rPr>
          <w:rFonts w:eastAsia="Calibri" w:cstheme="minorHAnsi"/>
          <w:sz w:val="24"/>
          <w:szCs w:val="24"/>
        </w:rPr>
        <w:t>Concepción ubicado</w:t>
      </w:r>
      <w:r w:rsidR="00A769CB">
        <w:rPr>
          <w:rFonts w:eastAsia="Calibri" w:cstheme="minorHAnsi"/>
          <w:sz w:val="24"/>
          <w:szCs w:val="24"/>
        </w:rPr>
        <w:t xml:space="preserve"> </w:t>
      </w:r>
      <w:bookmarkStart w:id="0" w:name="_GoBack"/>
      <w:bookmarkEnd w:id="0"/>
      <w:r w:rsidR="00A769CB">
        <w:rPr>
          <w:rFonts w:eastAsia="Calibri" w:cstheme="minorHAnsi"/>
          <w:sz w:val="24"/>
          <w:szCs w:val="24"/>
        </w:rPr>
        <w:t xml:space="preserve">en </w:t>
      </w:r>
      <w:proofErr w:type="spellStart"/>
      <w:r w:rsidR="00851DD8">
        <w:rPr>
          <w:rFonts w:eastAsia="Calibri" w:cstheme="minorHAnsi"/>
          <w:sz w:val="24"/>
          <w:szCs w:val="24"/>
        </w:rPr>
        <w:t>O”Higgins</w:t>
      </w:r>
      <w:proofErr w:type="spellEnd"/>
      <w:r w:rsidR="00851DD8">
        <w:rPr>
          <w:rFonts w:eastAsia="Calibri" w:cstheme="minorHAnsi"/>
          <w:sz w:val="24"/>
          <w:szCs w:val="24"/>
        </w:rPr>
        <w:t xml:space="preserve"> 525 tercer piso </w:t>
      </w:r>
      <w:r w:rsidR="00A769CB">
        <w:rPr>
          <w:rFonts w:eastAsia="Calibri" w:cstheme="minorHAnsi"/>
          <w:sz w:val="24"/>
          <w:szCs w:val="24"/>
        </w:rPr>
        <w:t xml:space="preserve">, </w:t>
      </w:r>
      <w:r w:rsidR="00A769CB" w:rsidRPr="007A2806">
        <w:rPr>
          <w:rFonts w:eastAsia="Calibri" w:cstheme="minorHAnsi"/>
          <w:b/>
          <w:sz w:val="24"/>
          <w:szCs w:val="24"/>
        </w:rPr>
        <w:t>desde el día</w:t>
      </w:r>
      <w:r w:rsidR="0075013E" w:rsidRPr="007A2806">
        <w:rPr>
          <w:rFonts w:eastAsia="Calibri" w:cstheme="minorHAnsi"/>
          <w:b/>
          <w:sz w:val="24"/>
          <w:szCs w:val="24"/>
        </w:rPr>
        <w:t xml:space="preserve"> </w:t>
      </w:r>
      <w:r w:rsidR="00851DD8">
        <w:rPr>
          <w:rFonts w:eastAsia="Calibri" w:cstheme="minorHAnsi"/>
          <w:b/>
          <w:sz w:val="24"/>
          <w:szCs w:val="24"/>
        </w:rPr>
        <w:t>01</w:t>
      </w:r>
      <w:r w:rsidR="0075013E" w:rsidRPr="007A2806">
        <w:rPr>
          <w:rFonts w:eastAsia="Calibri" w:cstheme="minorHAnsi"/>
          <w:b/>
          <w:sz w:val="24"/>
          <w:szCs w:val="24"/>
        </w:rPr>
        <w:t xml:space="preserve"> </w:t>
      </w:r>
      <w:r w:rsidR="00A769CB" w:rsidRPr="007A2806">
        <w:rPr>
          <w:rFonts w:eastAsia="Calibri" w:cstheme="minorHAnsi"/>
          <w:b/>
          <w:sz w:val="24"/>
          <w:szCs w:val="24"/>
        </w:rPr>
        <w:t xml:space="preserve">hasta el </w:t>
      </w:r>
      <w:r w:rsidR="00851DD8">
        <w:rPr>
          <w:rFonts w:eastAsia="Calibri" w:cstheme="minorHAnsi"/>
          <w:b/>
          <w:sz w:val="24"/>
          <w:szCs w:val="24"/>
        </w:rPr>
        <w:t>07</w:t>
      </w:r>
      <w:r w:rsidR="00A769CB" w:rsidRPr="007A2806">
        <w:rPr>
          <w:rFonts w:eastAsia="Calibri" w:cstheme="minorHAnsi"/>
          <w:b/>
          <w:sz w:val="24"/>
          <w:szCs w:val="24"/>
        </w:rPr>
        <w:t xml:space="preserve"> de </w:t>
      </w:r>
      <w:r w:rsidR="00851DD8">
        <w:rPr>
          <w:rFonts w:eastAsia="Calibri" w:cstheme="minorHAnsi"/>
          <w:b/>
          <w:sz w:val="24"/>
          <w:szCs w:val="24"/>
        </w:rPr>
        <w:t xml:space="preserve">septiembre </w:t>
      </w:r>
      <w:r w:rsidR="00A769CB" w:rsidRPr="007A2806">
        <w:rPr>
          <w:rFonts w:eastAsia="Calibri" w:cstheme="minorHAnsi"/>
          <w:b/>
          <w:sz w:val="24"/>
          <w:szCs w:val="24"/>
        </w:rPr>
        <w:t xml:space="preserve"> </w:t>
      </w:r>
      <w:r w:rsidR="0075013E" w:rsidRPr="007A2806">
        <w:rPr>
          <w:rFonts w:eastAsia="Calibri" w:cstheme="minorHAnsi"/>
          <w:b/>
          <w:sz w:val="24"/>
          <w:szCs w:val="24"/>
        </w:rPr>
        <w:t>desde las 08:</w:t>
      </w:r>
      <w:r w:rsidR="00851DD8">
        <w:rPr>
          <w:rFonts w:eastAsia="Calibri" w:cstheme="minorHAnsi"/>
          <w:b/>
          <w:sz w:val="24"/>
          <w:szCs w:val="24"/>
        </w:rPr>
        <w:t>45</w:t>
      </w:r>
      <w:r w:rsidR="0075013E" w:rsidRPr="007A2806">
        <w:rPr>
          <w:rFonts w:eastAsia="Calibri" w:cstheme="minorHAnsi"/>
          <w:b/>
          <w:sz w:val="24"/>
          <w:szCs w:val="24"/>
        </w:rPr>
        <w:t xml:space="preserve"> a 13:</w:t>
      </w:r>
      <w:r w:rsidR="00851DD8">
        <w:rPr>
          <w:rFonts w:eastAsia="Calibri" w:cstheme="minorHAnsi"/>
          <w:b/>
          <w:sz w:val="24"/>
          <w:szCs w:val="24"/>
        </w:rPr>
        <w:t xml:space="preserve">45 </w:t>
      </w:r>
      <w:r w:rsidR="0075013E" w:rsidRPr="007A2806">
        <w:rPr>
          <w:rFonts w:eastAsia="Calibri" w:cstheme="minorHAnsi"/>
          <w:b/>
          <w:sz w:val="24"/>
          <w:szCs w:val="24"/>
        </w:rPr>
        <w:t>horas</w:t>
      </w:r>
      <w:r w:rsidR="0075013E">
        <w:rPr>
          <w:rFonts w:eastAsia="Calibri" w:cstheme="minorHAnsi"/>
          <w:sz w:val="24"/>
          <w:szCs w:val="24"/>
        </w:rPr>
        <w:t>. En sobre cerrado, dirigido a:</w:t>
      </w:r>
    </w:p>
    <w:p w14:paraId="05B9E20D" w14:textId="17680BDF" w:rsidR="0075013E" w:rsidRPr="0075013E" w:rsidRDefault="0075013E" w:rsidP="0075013E">
      <w:pPr>
        <w:pStyle w:val="Prrafodelista"/>
        <w:numPr>
          <w:ilvl w:val="0"/>
          <w:numId w:val="38"/>
        </w:numPr>
        <w:jc w:val="both"/>
        <w:rPr>
          <w:rFonts w:eastAsia="Calibri" w:cstheme="minorHAnsi"/>
          <w:sz w:val="24"/>
          <w:szCs w:val="24"/>
        </w:rPr>
      </w:pPr>
      <w:r w:rsidRPr="0075013E">
        <w:rPr>
          <w:rFonts w:eastAsia="Calibri" w:cstheme="minorHAnsi"/>
          <w:sz w:val="24"/>
          <w:szCs w:val="24"/>
        </w:rPr>
        <w:t>DIRECCIÓN DE DESARROLLO COMUNITARIO</w:t>
      </w:r>
    </w:p>
    <w:p w14:paraId="4F407027" w14:textId="3BA5193E" w:rsidR="0075013E" w:rsidRPr="0075013E" w:rsidRDefault="0075013E" w:rsidP="0075013E">
      <w:pPr>
        <w:pStyle w:val="Prrafodelista"/>
        <w:numPr>
          <w:ilvl w:val="0"/>
          <w:numId w:val="38"/>
        </w:numPr>
        <w:jc w:val="both"/>
        <w:rPr>
          <w:rFonts w:eastAsia="Calibri" w:cstheme="minorHAnsi"/>
          <w:sz w:val="24"/>
          <w:szCs w:val="24"/>
        </w:rPr>
      </w:pPr>
      <w:r w:rsidRPr="0075013E">
        <w:rPr>
          <w:rFonts w:eastAsia="Calibri" w:cstheme="minorHAnsi"/>
          <w:sz w:val="24"/>
          <w:szCs w:val="24"/>
        </w:rPr>
        <w:t xml:space="preserve">POSTULACIÓN CARGO MONITOR/A SOCIAL CENTRO DE LA MUJER. </w:t>
      </w:r>
    </w:p>
    <w:p w14:paraId="52FBA794" w14:textId="1AC45443" w:rsidR="0075013E" w:rsidRPr="0075013E" w:rsidRDefault="0075013E" w:rsidP="0075013E">
      <w:pPr>
        <w:pStyle w:val="Prrafodelista"/>
        <w:numPr>
          <w:ilvl w:val="0"/>
          <w:numId w:val="38"/>
        </w:numPr>
        <w:jc w:val="both"/>
        <w:rPr>
          <w:rFonts w:eastAsia="Calibri" w:cstheme="minorHAnsi"/>
          <w:sz w:val="24"/>
          <w:szCs w:val="24"/>
        </w:rPr>
      </w:pPr>
      <w:r w:rsidRPr="0075013E">
        <w:rPr>
          <w:rFonts w:eastAsia="Calibri" w:cstheme="minorHAnsi"/>
          <w:sz w:val="24"/>
          <w:szCs w:val="24"/>
        </w:rPr>
        <w:t xml:space="preserve">NOMBRE POSTULANTE. </w:t>
      </w:r>
    </w:p>
    <w:p w14:paraId="0FBC71FE" w14:textId="3CD3674F" w:rsidR="008C6660" w:rsidRPr="00AD7720" w:rsidRDefault="008C6660" w:rsidP="00A769CB">
      <w:pPr>
        <w:jc w:val="both"/>
        <w:rPr>
          <w:rFonts w:cstheme="minorHAnsi"/>
          <w:b/>
          <w:sz w:val="24"/>
          <w:szCs w:val="24"/>
        </w:rPr>
      </w:pPr>
    </w:p>
    <w:sectPr w:rsidR="008C6660" w:rsidRPr="00AD7720" w:rsidSect="00EF5456">
      <w:headerReference w:type="default" r:id="rId8"/>
      <w:pgSz w:w="12240" w:h="15840" w:code="1"/>
      <w:pgMar w:top="2127" w:right="1467" w:bottom="1417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99A65" w14:textId="77777777" w:rsidR="006604E9" w:rsidRDefault="006604E9" w:rsidP="000953BD">
      <w:pPr>
        <w:spacing w:after="0" w:line="240" w:lineRule="auto"/>
      </w:pPr>
      <w:r>
        <w:separator/>
      </w:r>
    </w:p>
  </w:endnote>
  <w:endnote w:type="continuationSeparator" w:id="0">
    <w:p w14:paraId="111D2662" w14:textId="77777777" w:rsidR="006604E9" w:rsidRDefault="006604E9" w:rsidP="00095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7CAF4" w14:textId="77777777" w:rsidR="006604E9" w:rsidRDefault="006604E9" w:rsidP="000953BD">
      <w:pPr>
        <w:spacing w:after="0" w:line="240" w:lineRule="auto"/>
      </w:pPr>
      <w:r>
        <w:separator/>
      </w:r>
    </w:p>
  </w:footnote>
  <w:footnote w:type="continuationSeparator" w:id="0">
    <w:p w14:paraId="687EB987" w14:textId="77777777" w:rsidR="006604E9" w:rsidRDefault="006604E9" w:rsidP="00095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342AF" w14:textId="3B1FE2EC" w:rsidR="009444EF" w:rsidRDefault="00851DD8">
    <w:pPr>
      <w:pStyle w:val="Encabezado"/>
    </w:pPr>
    <w:r>
      <w:t xml:space="preserve">                                                            </w:t>
    </w:r>
    <w:r w:rsidRPr="00851DD8">
      <w:rPr>
        <w:noProof/>
      </w:rPr>
      <w:drawing>
        <wp:inline distT="0" distB="0" distL="0" distR="0" wp14:anchorId="21D86CCB" wp14:editId="5569241B">
          <wp:extent cx="2286000" cy="1085850"/>
          <wp:effectExtent l="0" t="0" r="0" b="0"/>
          <wp:docPr id="1" name="Imagen 1" descr="C:\Users\Olaya Mosquera\Desktop\Logos\Logo Muni CCP al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laya Mosquera\Desktop\Logos\Logo Muni CCP alt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7720">
      <w:t xml:space="preserve">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D43DD"/>
    <w:multiLevelType w:val="hybridMultilevel"/>
    <w:tmpl w:val="495EFA5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33552"/>
    <w:multiLevelType w:val="hybridMultilevel"/>
    <w:tmpl w:val="51FA6A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31CE5"/>
    <w:multiLevelType w:val="hybridMultilevel"/>
    <w:tmpl w:val="AFD2AC70"/>
    <w:lvl w:ilvl="0" w:tplc="340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9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9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0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11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12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12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3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4200" w:hanging="360"/>
      </w:pPr>
      <w:rPr>
        <w:rFonts w:ascii="Wingdings" w:hAnsi="Wingdings" w:hint="default"/>
      </w:rPr>
    </w:lvl>
  </w:abstractNum>
  <w:abstractNum w:abstractNumId="3" w15:restartNumberingAfterBreak="0">
    <w:nsid w:val="11216435"/>
    <w:multiLevelType w:val="hybridMultilevel"/>
    <w:tmpl w:val="BF1AE0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A74AA"/>
    <w:multiLevelType w:val="hybridMultilevel"/>
    <w:tmpl w:val="7CCE8D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C2ED3"/>
    <w:multiLevelType w:val="hybridMultilevel"/>
    <w:tmpl w:val="10B691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6017D"/>
    <w:multiLevelType w:val="hybridMultilevel"/>
    <w:tmpl w:val="8AFEC27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592033"/>
    <w:multiLevelType w:val="hybridMultilevel"/>
    <w:tmpl w:val="0B6810D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E3BE5"/>
    <w:multiLevelType w:val="hybridMultilevel"/>
    <w:tmpl w:val="AC0CBD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D5B13"/>
    <w:multiLevelType w:val="hybridMultilevel"/>
    <w:tmpl w:val="783E48C2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1738FA"/>
    <w:multiLevelType w:val="hybridMultilevel"/>
    <w:tmpl w:val="692C3D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E4705"/>
    <w:multiLevelType w:val="hybridMultilevel"/>
    <w:tmpl w:val="951A92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86D34"/>
    <w:multiLevelType w:val="hybridMultilevel"/>
    <w:tmpl w:val="95D45A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22A31"/>
    <w:multiLevelType w:val="hybridMultilevel"/>
    <w:tmpl w:val="333866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62BC0"/>
    <w:multiLevelType w:val="hybridMultilevel"/>
    <w:tmpl w:val="60A04F9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10A9E"/>
    <w:multiLevelType w:val="multilevel"/>
    <w:tmpl w:val="086468A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3AED570F"/>
    <w:multiLevelType w:val="hybridMultilevel"/>
    <w:tmpl w:val="251E745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6287E"/>
    <w:multiLevelType w:val="hybridMultilevel"/>
    <w:tmpl w:val="5EDCA6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94597"/>
    <w:multiLevelType w:val="hybridMultilevel"/>
    <w:tmpl w:val="837E1F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D405F4"/>
    <w:multiLevelType w:val="hybridMultilevel"/>
    <w:tmpl w:val="28B402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224455"/>
    <w:multiLevelType w:val="hybridMultilevel"/>
    <w:tmpl w:val="55FE72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05559"/>
    <w:multiLevelType w:val="hybridMultilevel"/>
    <w:tmpl w:val="1E1099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22D5D"/>
    <w:multiLevelType w:val="hybridMultilevel"/>
    <w:tmpl w:val="912842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C66D3"/>
    <w:multiLevelType w:val="hybridMultilevel"/>
    <w:tmpl w:val="BF2EEC3E"/>
    <w:lvl w:ilvl="0" w:tplc="6ACEFA48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592171"/>
    <w:multiLevelType w:val="hybridMultilevel"/>
    <w:tmpl w:val="232E0C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B8650E"/>
    <w:multiLevelType w:val="hybridMultilevel"/>
    <w:tmpl w:val="1B503F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437F2"/>
    <w:multiLevelType w:val="hybridMultilevel"/>
    <w:tmpl w:val="DF6276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9503D6"/>
    <w:multiLevelType w:val="hybridMultilevel"/>
    <w:tmpl w:val="D4E04F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441318"/>
    <w:multiLevelType w:val="hybridMultilevel"/>
    <w:tmpl w:val="35D0FF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72E3C"/>
    <w:multiLevelType w:val="hybridMultilevel"/>
    <w:tmpl w:val="D16CB2A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4245CB"/>
    <w:multiLevelType w:val="hybridMultilevel"/>
    <w:tmpl w:val="93CC673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C0432A"/>
    <w:multiLevelType w:val="hybridMultilevel"/>
    <w:tmpl w:val="C4045D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BF4DF9"/>
    <w:multiLevelType w:val="hybridMultilevel"/>
    <w:tmpl w:val="494EC1D2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431"/>
    <w:multiLevelType w:val="hybridMultilevel"/>
    <w:tmpl w:val="99389C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41C54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7A7FAD"/>
    <w:multiLevelType w:val="hybridMultilevel"/>
    <w:tmpl w:val="EE245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400DC9"/>
    <w:multiLevelType w:val="hybridMultilevel"/>
    <w:tmpl w:val="02EEB4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733E6"/>
    <w:multiLevelType w:val="hybridMultilevel"/>
    <w:tmpl w:val="019AB8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60AEC"/>
    <w:multiLevelType w:val="hybridMultilevel"/>
    <w:tmpl w:val="F912D9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32"/>
  </w:num>
  <w:num w:numId="5">
    <w:abstractNumId w:val="29"/>
  </w:num>
  <w:num w:numId="6">
    <w:abstractNumId w:val="16"/>
  </w:num>
  <w:num w:numId="7">
    <w:abstractNumId w:val="28"/>
  </w:num>
  <w:num w:numId="8">
    <w:abstractNumId w:val="35"/>
  </w:num>
  <w:num w:numId="9">
    <w:abstractNumId w:val="14"/>
  </w:num>
  <w:num w:numId="10">
    <w:abstractNumId w:val="26"/>
  </w:num>
  <w:num w:numId="11">
    <w:abstractNumId w:val="23"/>
  </w:num>
  <w:num w:numId="12">
    <w:abstractNumId w:val="3"/>
  </w:num>
  <w:num w:numId="13">
    <w:abstractNumId w:val="2"/>
  </w:num>
  <w:num w:numId="14">
    <w:abstractNumId w:val="30"/>
  </w:num>
  <w:num w:numId="15">
    <w:abstractNumId w:val="15"/>
  </w:num>
  <w:num w:numId="16">
    <w:abstractNumId w:val="0"/>
  </w:num>
  <w:num w:numId="17">
    <w:abstractNumId w:val="10"/>
  </w:num>
  <w:num w:numId="18">
    <w:abstractNumId w:val="31"/>
  </w:num>
  <w:num w:numId="19">
    <w:abstractNumId w:val="36"/>
  </w:num>
  <w:num w:numId="20">
    <w:abstractNumId w:val="9"/>
  </w:num>
  <w:num w:numId="21">
    <w:abstractNumId w:val="20"/>
  </w:num>
  <w:num w:numId="22">
    <w:abstractNumId w:val="21"/>
  </w:num>
  <w:num w:numId="23">
    <w:abstractNumId w:val="11"/>
  </w:num>
  <w:num w:numId="24">
    <w:abstractNumId w:val="13"/>
  </w:num>
  <w:num w:numId="25">
    <w:abstractNumId w:val="17"/>
  </w:num>
  <w:num w:numId="26">
    <w:abstractNumId w:val="22"/>
  </w:num>
  <w:num w:numId="27">
    <w:abstractNumId w:val="27"/>
  </w:num>
  <w:num w:numId="28">
    <w:abstractNumId w:val="37"/>
  </w:num>
  <w:num w:numId="29">
    <w:abstractNumId w:val="33"/>
  </w:num>
  <w:num w:numId="30">
    <w:abstractNumId w:val="19"/>
  </w:num>
  <w:num w:numId="31">
    <w:abstractNumId w:val="5"/>
  </w:num>
  <w:num w:numId="32">
    <w:abstractNumId w:val="34"/>
  </w:num>
  <w:num w:numId="33">
    <w:abstractNumId w:val="24"/>
  </w:num>
  <w:num w:numId="34">
    <w:abstractNumId w:val="8"/>
  </w:num>
  <w:num w:numId="35">
    <w:abstractNumId w:val="1"/>
  </w:num>
  <w:num w:numId="36">
    <w:abstractNumId w:val="6"/>
  </w:num>
  <w:num w:numId="37">
    <w:abstractNumId w:val="18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D47"/>
    <w:rsid w:val="000501A7"/>
    <w:rsid w:val="000953BD"/>
    <w:rsid w:val="000A4DE7"/>
    <w:rsid w:val="000E196B"/>
    <w:rsid w:val="000E5C2C"/>
    <w:rsid w:val="000E6666"/>
    <w:rsid w:val="00114240"/>
    <w:rsid w:val="00122D24"/>
    <w:rsid w:val="00125726"/>
    <w:rsid w:val="001359E5"/>
    <w:rsid w:val="0017646D"/>
    <w:rsid w:val="001B1163"/>
    <w:rsid w:val="001B124D"/>
    <w:rsid w:val="001D6C14"/>
    <w:rsid w:val="001E3C28"/>
    <w:rsid w:val="0020512C"/>
    <w:rsid w:val="00213758"/>
    <w:rsid w:val="002251FC"/>
    <w:rsid w:val="002552D1"/>
    <w:rsid w:val="0026441F"/>
    <w:rsid w:val="00272985"/>
    <w:rsid w:val="00290923"/>
    <w:rsid w:val="002D4581"/>
    <w:rsid w:val="002D6446"/>
    <w:rsid w:val="002E1536"/>
    <w:rsid w:val="00303905"/>
    <w:rsid w:val="0030630B"/>
    <w:rsid w:val="00351E7E"/>
    <w:rsid w:val="003657C6"/>
    <w:rsid w:val="00392D10"/>
    <w:rsid w:val="003A105C"/>
    <w:rsid w:val="003A78D1"/>
    <w:rsid w:val="003C179C"/>
    <w:rsid w:val="003E217E"/>
    <w:rsid w:val="003E6CD4"/>
    <w:rsid w:val="004157F1"/>
    <w:rsid w:val="00424777"/>
    <w:rsid w:val="00426287"/>
    <w:rsid w:val="00447C63"/>
    <w:rsid w:val="00463E89"/>
    <w:rsid w:val="004649FE"/>
    <w:rsid w:val="00480386"/>
    <w:rsid w:val="004C6602"/>
    <w:rsid w:val="004D68A1"/>
    <w:rsid w:val="004D7B0D"/>
    <w:rsid w:val="004F6F6E"/>
    <w:rsid w:val="005010AC"/>
    <w:rsid w:val="005463F6"/>
    <w:rsid w:val="00546E06"/>
    <w:rsid w:val="0054722D"/>
    <w:rsid w:val="00562D36"/>
    <w:rsid w:val="00574381"/>
    <w:rsid w:val="0059048E"/>
    <w:rsid w:val="00594106"/>
    <w:rsid w:val="00594584"/>
    <w:rsid w:val="005C1FE3"/>
    <w:rsid w:val="005C3D47"/>
    <w:rsid w:val="005C5AC6"/>
    <w:rsid w:val="005D3D7E"/>
    <w:rsid w:val="005D54A9"/>
    <w:rsid w:val="0061430A"/>
    <w:rsid w:val="006165E3"/>
    <w:rsid w:val="00616F82"/>
    <w:rsid w:val="006311EF"/>
    <w:rsid w:val="00643563"/>
    <w:rsid w:val="00656BBD"/>
    <w:rsid w:val="006604E9"/>
    <w:rsid w:val="0066133D"/>
    <w:rsid w:val="00675E1B"/>
    <w:rsid w:val="00675FE4"/>
    <w:rsid w:val="006B090E"/>
    <w:rsid w:val="006B1DCD"/>
    <w:rsid w:val="00707CA2"/>
    <w:rsid w:val="007207AD"/>
    <w:rsid w:val="0075013E"/>
    <w:rsid w:val="00767E15"/>
    <w:rsid w:val="00781140"/>
    <w:rsid w:val="007979D4"/>
    <w:rsid w:val="007A2806"/>
    <w:rsid w:val="007A7D14"/>
    <w:rsid w:val="007B3CD5"/>
    <w:rsid w:val="007C0450"/>
    <w:rsid w:val="007E5A79"/>
    <w:rsid w:val="00802387"/>
    <w:rsid w:val="00813FFF"/>
    <w:rsid w:val="0084718B"/>
    <w:rsid w:val="00851DD8"/>
    <w:rsid w:val="00853EAF"/>
    <w:rsid w:val="00854FBD"/>
    <w:rsid w:val="00863A23"/>
    <w:rsid w:val="008728A7"/>
    <w:rsid w:val="008934E9"/>
    <w:rsid w:val="008A706A"/>
    <w:rsid w:val="008C6660"/>
    <w:rsid w:val="008C7D0F"/>
    <w:rsid w:val="00902CED"/>
    <w:rsid w:val="009444EF"/>
    <w:rsid w:val="00996D9F"/>
    <w:rsid w:val="009A7D0D"/>
    <w:rsid w:val="009D0D38"/>
    <w:rsid w:val="009D34B2"/>
    <w:rsid w:val="009F2790"/>
    <w:rsid w:val="00A50986"/>
    <w:rsid w:val="00A532ED"/>
    <w:rsid w:val="00A663FF"/>
    <w:rsid w:val="00A769CB"/>
    <w:rsid w:val="00A807F0"/>
    <w:rsid w:val="00A83C47"/>
    <w:rsid w:val="00AD10FE"/>
    <w:rsid w:val="00AD282D"/>
    <w:rsid w:val="00AD7720"/>
    <w:rsid w:val="00AF071D"/>
    <w:rsid w:val="00AF7986"/>
    <w:rsid w:val="00B2220E"/>
    <w:rsid w:val="00B24E7A"/>
    <w:rsid w:val="00B45DAA"/>
    <w:rsid w:val="00B54CE4"/>
    <w:rsid w:val="00B75E3D"/>
    <w:rsid w:val="00BC35D9"/>
    <w:rsid w:val="00BD78CE"/>
    <w:rsid w:val="00BE755F"/>
    <w:rsid w:val="00C03E97"/>
    <w:rsid w:val="00C17AAC"/>
    <w:rsid w:val="00C20B8A"/>
    <w:rsid w:val="00C26E35"/>
    <w:rsid w:val="00C412F6"/>
    <w:rsid w:val="00C44F05"/>
    <w:rsid w:val="00C92ED7"/>
    <w:rsid w:val="00C93907"/>
    <w:rsid w:val="00C94BA2"/>
    <w:rsid w:val="00C97A94"/>
    <w:rsid w:val="00CC4023"/>
    <w:rsid w:val="00CD1FDC"/>
    <w:rsid w:val="00CD5ED5"/>
    <w:rsid w:val="00CF056A"/>
    <w:rsid w:val="00CF3688"/>
    <w:rsid w:val="00D00AA9"/>
    <w:rsid w:val="00D04F80"/>
    <w:rsid w:val="00D05FE1"/>
    <w:rsid w:val="00D10CA1"/>
    <w:rsid w:val="00D36C01"/>
    <w:rsid w:val="00D44FE5"/>
    <w:rsid w:val="00D60CB9"/>
    <w:rsid w:val="00D643C8"/>
    <w:rsid w:val="00D76B77"/>
    <w:rsid w:val="00D8666F"/>
    <w:rsid w:val="00D877C0"/>
    <w:rsid w:val="00D96EEE"/>
    <w:rsid w:val="00DA1354"/>
    <w:rsid w:val="00DB3393"/>
    <w:rsid w:val="00DC13F3"/>
    <w:rsid w:val="00DD37D5"/>
    <w:rsid w:val="00DD62BE"/>
    <w:rsid w:val="00DD77AC"/>
    <w:rsid w:val="00DE1F3F"/>
    <w:rsid w:val="00DE3671"/>
    <w:rsid w:val="00DE5A26"/>
    <w:rsid w:val="00DF1393"/>
    <w:rsid w:val="00DF1F2F"/>
    <w:rsid w:val="00E107EA"/>
    <w:rsid w:val="00E449A5"/>
    <w:rsid w:val="00E46C89"/>
    <w:rsid w:val="00E91375"/>
    <w:rsid w:val="00E95C28"/>
    <w:rsid w:val="00EB4FEF"/>
    <w:rsid w:val="00EE59A5"/>
    <w:rsid w:val="00EF383B"/>
    <w:rsid w:val="00EF5456"/>
    <w:rsid w:val="00F0043C"/>
    <w:rsid w:val="00F0267C"/>
    <w:rsid w:val="00F2471A"/>
    <w:rsid w:val="00F4433A"/>
    <w:rsid w:val="00FA3ACD"/>
    <w:rsid w:val="00FB4BE1"/>
    <w:rsid w:val="00FC3528"/>
    <w:rsid w:val="00FD28F0"/>
    <w:rsid w:val="00FD4951"/>
    <w:rsid w:val="00FE2E11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ACABF"/>
  <w15:docId w15:val="{E7BE31BC-2EC0-4D7E-8CA8-350C6FEF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3D47"/>
    <w:pPr>
      <w:ind w:left="720"/>
      <w:contextualSpacing/>
    </w:pPr>
  </w:style>
  <w:style w:type="table" w:styleId="Tablaconcuadrcula">
    <w:name w:val="Table Grid"/>
    <w:basedOn w:val="Tablanormal"/>
    <w:uiPriority w:val="59"/>
    <w:rsid w:val="00DE1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81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114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953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53BD"/>
  </w:style>
  <w:style w:type="paragraph" w:styleId="Piedepgina">
    <w:name w:val="footer"/>
    <w:basedOn w:val="Normal"/>
    <w:link w:val="PiedepginaCar"/>
    <w:uiPriority w:val="99"/>
    <w:unhideWhenUsed/>
    <w:rsid w:val="000953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53BD"/>
  </w:style>
  <w:style w:type="table" w:customStyle="1" w:styleId="Tablaconcuadrcula21">
    <w:name w:val="Tabla con cuadrícula21"/>
    <w:basedOn w:val="Tablanormal"/>
    <w:next w:val="Tablaconcuadrcula"/>
    <w:uiPriority w:val="59"/>
    <w:rsid w:val="000E5C2C"/>
    <w:pPr>
      <w:spacing w:after="0" w:line="240" w:lineRule="auto"/>
    </w:pPr>
    <w:rPr>
      <w:rFonts w:ascii="Calibri" w:eastAsia="Batang" w:hAnsi="Calibri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3039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86391-DD37-4C4F-B854-5509ACB06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918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Nacional de la Mujer</Company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 Concepcion</dc:creator>
  <cp:keywords/>
  <dc:description/>
  <cp:lastModifiedBy>Olaya Mosquera V.</cp:lastModifiedBy>
  <cp:revision>2</cp:revision>
  <cp:lastPrinted>2022-02-07T19:56:00Z</cp:lastPrinted>
  <dcterms:created xsi:type="dcterms:W3CDTF">2023-08-30T13:59:00Z</dcterms:created>
  <dcterms:modified xsi:type="dcterms:W3CDTF">2023-08-30T13:59:00Z</dcterms:modified>
</cp:coreProperties>
</file>